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138E" w14:textId="77777777" w:rsidR="00151E9E" w:rsidRDefault="00151E9E" w:rsidP="00151E9E">
      <w:pPr>
        <w:pStyle w:val="1"/>
        <w:spacing w:line="240" w:lineRule="auto"/>
        <w:rPr>
          <w:rFonts w:asciiTheme="majorHAnsi" w:eastAsiaTheme="majorHAnsi" w:hAnsiTheme="majorHAnsi"/>
          <w:noProof/>
          <w:sz w:val="22"/>
          <w:szCs w:val="22"/>
        </w:rPr>
      </w:pPr>
      <w:r>
        <w:rPr>
          <w:rFonts w:asciiTheme="majorHAnsi" w:eastAsiaTheme="majorHAnsi" w:hAnsiTheme="majorHAnsi" w:hint="eastAsia"/>
          <w:noProof/>
          <w:sz w:val="22"/>
          <w:szCs w:val="22"/>
        </w:rPr>
        <w:t>[회사명]</w:t>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r>
      <w:r>
        <w:rPr>
          <w:rFonts w:asciiTheme="majorHAnsi" w:eastAsiaTheme="majorHAnsi" w:hAnsiTheme="majorHAnsi"/>
          <w:noProof/>
          <w:sz w:val="22"/>
          <w:szCs w:val="22"/>
        </w:rPr>
        <w:tab/>
        <w:t xml:space="preserve">    [</w:t>
      </w:r>
      <w:r>
        <w:rPr>
          <w:rFonts w:asciiTheme="majorHAnsi" w:eastAsiaTheme="majorHAnsi" w:hAnsiTheme="majorHAnsi" w:hint="eastAsia"/>
          <w:noProof/>
          <w:sz w:val="22"/>
          <w:szCs w:val="22"/>
        </w:rPr>
        <w:t>주소]</w:t>
      </w:r>
    </w:p>
    <w:p w14:paraId="6310FE88" w14:textId="77777777" w:rsidR="00151E9E" w:rsidRPr="004C4A8F" w:rsidRDefault="00151E9E" w:rsidP="00151E9E">
      <w:pPr>
        <w:pStyle w:val="1"/>
        <w:spacing w:line="240" w:lineRule="auto"/>
        <w:rPr>
          <w:rFonts w:asciiTheme="majorHAnsi" w:eastAsiaTheme="majorHAnsi" w:hAnsiTheme="majorHAnsi"/>
          <w:noProof/>
          <w:sz w:val="12"/>
          <w:szCs w:val="6"/>
        </w:rPr>
      </w:pPr>
      <w:r w:rsidRPr="004C4A8F">
        <w:rPr>
          <w:rFonts w:asciiTheme="majorHAnsi" w:eastAsiaTheme="majorHAnsi" w:hAnsiTheme="majorHAnsi"/>
          <w:noProof/>
          <w:sz w:val="12"/>
          <w:szCs w:val="6"/>
        </w:rPr>
        <mc:AlternateContent>
          <mc:Choice Requires="wps">
            <w:drawing>
              <wp:anchor distT="4294967295" distB="4294967295" distL="114300" distR="114300" simplePos="0" relativeHeight="251660288" behindDoc="0" locked="0" layoutInCell="1" allowOverlap="1" wp14:anchorId="49F94035" wp14:editId="7A21053F">
                <wp:simplePos x="0" y="0"/>
                <wp:positionH relativeFrom="column">
                  <wp:posOffset>0</wp:posOffset>
                </wp:positionH>
                <wp:positionV relativeFrom="paragraph">
                  <wp:posOffset>-635</wp:posOffset>
                </wp:positionV>
                <wp:extent cx="6299835" cy="0"/>
                <wp:effectExtent l="0" t="0" r="24765"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94A171" id="_x0000_t32" coordsize="21600,21600" o:spt="32" o:oned="t" path="m,l21600,21600e" filled="f">
                <v:path arrowok="t" fillok="f" o:connecttype="none"/>
                <o:lock v:ext="edit" shapetype="t"/>
              </v:shapetype>
              <v:shape id="AutoShape 8" o:spid="_x0000_s1026" type="#_x0000_t32" style="position:absolute;left:0;text-align:left;margin-left:0;margin-top:-.05pt;width:496.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ex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" strokeweight="1.5pt"/>
            </w:pict>
          </mc:Fallback>
        </mc:AlternateContent>
      </w:r>
    </w:p>
    <w:p w14:paraId="1E01A058" w14:textId="77777777" w:rsidR="00151E9E" w:rsidRPr="00D27829" w:rsidRDefault="00151E9E" w:rsidP="00151E9E">
      <w:pPr>
        <w:pStyle w:val="1"/>
        <w:spacing w:line="240" w:lineRule="auto"/>
        <w:rPr>
          <w:rFonts w:asciiTheme="majorHAnsi" w:eastAsiaTheme="majorHAnsi" w:hAnsiTheme="majorHAnsi"/>
          <w:sz w:val="22"/>
          <w:szCs w:val="22"/>
        </w:rPr>
      </w:pPr>
      <w:proofErr w:type="gramStart"/>
      <w:r w:rsidRPr="00D27829">
        <w:rPr>
          <w:rFonts w:asciiTheme="majorHAnsi" w:eastAsiaTheme="majorHAnsi" w:hAnsiTheme="majorHAnsi" w:hint="eastAsia"/>
          <w:sz w:val="22"/>
          <w:szCs w:val="22"/>
        </w:rPr>
        <w:t>문서번호 :</w:t>
      </w:r>
      <w:proofErr w:type="gramEnd"/>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r>
      <w:r>
        <w:rPr>
          <w:rFonts w:asciiTheme="majorHAnsi" w:eastAsiaTheme="majorHAnsi" w:hAnsiTheme="majorHAnsi"/>
          <w:sz w:val="22"/>
          <w:szCs w:val="22"/>
        </w:rPr>
        <w:tab/>
        <w:t xml:space="preserve">      </w:t>
      </w:r>
      <w:r w:rsidRPr="00D27829">
        <w:rPr>
          <w:rFonts w:asciiTheme="majorHAnsi" w:eastAsiaTheme="majorHAnsi" w:hAnsiTheme="majorHAnsi" w:hint="eastAsia"/>
          <w:sz w:val="22"/>
          <w:szCs w:val="22"/>
        </w:rPr>
        <w:t>20</w:t>
      </w:r>
      <w:r w:rsidRPr="00D27829">
        <w:rPr>
          <w:rFonts w:asciiTheme="majorHAnsi" w:eastAsiaTheme="majorHAnsi" w:hAnsiTheme="majorHAnsi"/>
          <w:sz w:val="22"/>
          <w:szCs w:val="22"/>
        </w:rPr>
        <w:t>23</w:t>
      </w:r>
      <w:r w:rsidRPr="00D27829">
        <w:rPr>
          <w:rFonts w:asciiTheme="majorHAnsi" w:eastAsiaTheme="majorHAnsi" w:hAnsiTheme="majorHAnsi" w:hint="eastAsia"/>
          <w:sz w:val="22"/>
          <w:szCs w:val="22"/>
        </w:rPr>
        <w:t>.</w:t>
      </w:r>
      <w:r w:rsidRPr="00D27829">
        <w:rPr>
          <w:rFonts w:asciiTheme="majorHAnsi" w:eastAsiaTheme="majorHAnsi" w:hAnsiTheme="majorHAnsi"/>
          <w:sz w:val="22"/>
          <w:szCs w:val="22"/>
        </w:rPr>
        <w:t xml:space="preserve"> </w:t>
      </w:r>
      <w:r>
        <w:rPr>
          <w:rFonts w:asciiTheme="majorHAnsi" w:eastAsiaTheme="majorHAnsi" w:hAnsiTheme="majorHAnsi"/>
          <w:sz w:val="22"/>
          <w:szCs w:val="22"/>
        </w:rPr>
        <w:t>7</w:t>
      </w:r>
      <w:r w:rsidRPr="00D27829">
        <w:rPr>
          <w:rFonts w:asciiTheme="majorHAnsi" w:eastAsiaTheme="majorHAnsi" w:hAnsiTheme="majorHAnsi"/>
          <w:sz w:val="22"/>
          <w:szCs w:val="22"/>
        </w:rPr>
        <w:t xml:space="preserve">. </w:t>
      </w:r>
      <w:r>
        <w:rPr>
          <w:rFonts w:asciiTheme="majorHAnsi" w:eastAsiaTheme="majorHAnsi" w:hAnsiTheme="majorHAnsi"/>
          <w:sz w:val="22"/>
          <w:szCs w:val="22"/>
        </w:rPr>
        <w:t>00</w:t>
      </w:r>
      <w:r w:rsidRPr="00D27829">
        <w:rPr>
          <w:rFonts w:asciiTheme="majorHAnsi" w:eastAsiaTheme="majorHAnsi" w:hAnsiTheme="majorHAnsi" w:hint="eastAsia"/>
          <w:sz w:val="22"/>
          <w:szCs w:val="22"/>
        </w:rPr>
        <w:t>.</w:t>
      </w:r>
    </w:p>
    <w:p w14:paraId="3F7109E4" w14:textId="77777777" w:rsidR="00151E9E" w:rsidRPr="00D27829" w:rsidRDefault="00151E9E" w:rsidP="00151E9E">
      <w:pPr>
        <w:spacing w:afterLines="50" w:after="120"/>
        <w:jc w:val="left"/>
        <w:rPr>
          <w:rFonts w:asciiTheme="majorHAnsi" w:eastAsiaTheme="majorHAnsi" w:hAnsiTheme="majorHAnsi"/>
          <w:sz w:val="22"/>
        </w:rPr>
      </w:pPr>
      <w:r w:rsidRPr="00D27829">
        <w:rPr>
          <w:rFonts w:asciiTheme="majorHAnsi" w:eastAsiaTheme="majorHAnsi" w:hAnsiTheme="majorHAnsi" w:hint="eastAsia"/>
          <w:sz w:val="22"/>
        </w:rPr>
        <w:t xml:space="preserve">수    </w:t>
      </w:r>
      <w:proofErr w:type="gramStart"/>
      <w:r w:rsidRPr="00D27829">
        <w:rPr>
          <w:rFonts w:asciiTheme="majorHAnsi" w:eastAsiaTheme="majorHAnsi" w:hAnsiTheme="majorHAnsi" w:hint="eastAsia"/>
          <w:sz w:val="22"/>
        </w:rPr>
        <w:t>신 :</w:t>
      </w:r>
      <w:proofErr w:type="gramEnd"/>
      <w:r w:rsidRPr="00D27829">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메리츠증권</w:t>
      </w:r>
      <w:proofErr w:type="spellEnd"/>
      <w:r w:rsidRPr="00D27829">
        <w:rPr>
          <w:rFonts w:asciiTheme="majorHAnsi" w:eastAsiaTheme="majorHAnsi" w:hAnsiTheme="majorHAnsi"/>
          <w:sz w:val="22"/>
        </w:rPr>
        <w:t>㈜</w:t>
      </w:r>
    </w:p>
    <w:p w14:paraId="6E9532F6" w14:textId="77777777" w:rsidR="00151E9E" w:rsidRPr="00D27829" w:rsidRDefault="00151E9E" w:rsidP="00151E9E">
      <w:pPr>
        <w:spacing w:afterLines="50" w:after="120"/>
        <w:jc w:val="left"/>
        <w:rPr>
          <w:rFonts w:asciiTheme="majorHAnsi" w:eastAsiaTheme="majorHAnsi" w:hAnsiTheme="majorHAnsi"/>
          <w:sz w:val="22"/>
        </w:rPr>
      </w:pPr>
      <w:r w:rsidRPr="00D27829">
        <w:rPr>
          <w:rFonts w:asciiTheme="majorHAnsi" w:eastAsiaTheme="majorHAnsi" w:hAnsiTheme="majorHAnsi" w:hint="eastAsia"/>
          <w:sz w:val="22"/>
        </w:rPr>
        <w:t xml:space="preserve">참    </w:t>
      </w:r>
      <w:proofErr w:type="gramStart"/>
      <w:r w:rsidRPr="00D27829">
        <w:rPr>
          <w:rFonts w:asciiTheme="majorHAnsi" w:eastAsiaTheme="majorHAnsi" w:hAnsiTheme="majorHAnsi" w:hint="eastAsia"/>
          <w:sz w:val="22"/>
        </w:rPr>
        <w:t>조 :</w:t>
      </w:r>
      <w:proofErr w:type="gramEnd"/>
      <w:r w:rsidRPr="00D27829">
        <w:rPr>
          <w:rFonts w:asciiTheme="majorHAnsi" w:eastAsiaTheme="majorHAnsi" w:hAnsiTheme="majorHAnsi" w:hint="eastAsia"/>
          <w:sz w:val="22"/>
        </w:rPr>
        <w:t xml:space="preserve"> </w:t>
      </w:r>
      <w:r>
        <w:rPr>
          <w:rFonts w:asciiTheme="majorHAnsi" w:eastAsiaTheme="majorHAnsi" w:hAnsiTheme="majorHAnsi"/>
          <w:sz w:val="22"/>
        </w:rPr>
        <w:t>㈜</w:t>
      </w:r>
      <w:proofErr w:type="spellStart"/>
      <w:r>
        <w:rPr>
          <w:rFonts w:asciiTheme="majorHAnsi" w:eastAsiaTheme="majorHAnsi" w:hAnsiTheme="majorHAnsi" w:hint="eastAsia"/>
          <w:sz w:val="22"/>
        </w:rPr>
        <w:t>화성양감물류피에프브이</w:t>
      </w:r>
      <w:proofErr w:type="spellEnd"/>
    </w:p>
    <w:p w14:paraId="6CD0FDFA" w14:textId="77777777" w:rsidR="00151E9E" w:rsidRPr="00D27829" w:rsidRDefault="00151E9E" w:rsidP="00151E9E">
      <w:pPr>
        <w:spacing w:afterLines="100" w:after="240"/>
        <w:jc w:val="left"/>
        <w:rPr>
          <w:rFonts w:asciiTheme="majorHAnsi" w:eastAsiaTheme="majorHAnsi" w:hAnsiTheme="majorHAnsi"/>
          <w:spacing w:val="-8"/>
          <w:sz w:val="22"/>
        </w:rPr>
      </w:pPr>
      <w:r w:rsidRPr="00D27829">
        <w:rPr>
          <w:rFonts w:asciiTheme="majorHAnsi" w:eastAsiaTheme="majorHAnsi" w:hAnsiTheme="majorHAnsi" w:hint="eastAsia"/>
          <w:sz w:val="22"/>
        </w:rPr>
        <w:t xml:space="preserve">제    </w:t>
      </w:r>
      <w:proofErr w:type="gramStart"/>
      <w:r w:rsidRPr="00D27829">
        <w:rPr>
          <w:rFonts w:asciiTheme="majorHAnsi" w:eastAsiaTheme="majorHAnsi" w:hAnsiTheme="majorHAnsi" w:hint="eastAsia"/>
          <w:sz w:val="22"/>
        </w:rPr>
        <w:t>목 :</w:t>
      </w:r>
      <w:proofErr w:type="gramEnd"/>
      <w:r w:rsidRPr="00D27829">
        <w:rPr>
          <w:rFonts w:asciiTheme="majorHAnsi" w:eastAsiaTheme="majorHAnsi" w:hAnsiTheme="majorHAnsi" w:hint="eastAsia"/>
          <w:sz w:val="22"/>
        </w:rPr>
        <w:t xml:space="preserve"> </w:t>
      </w:r>
      <w:r>
        <w:rPr>
          <w:rFonts w:asciiTheme="majorHAnsi" w:eastAsiaTheme="majorHAnsi" w:hAnsiTheme="majorHAnsi"/>
          <w:sz w:val="22"/>
        </w:rPr>
        <w:t>화성</w:t>
      </w:r>
      <w:r>
        <w:rPr>
          <w:rFonts w:asciiTheme="majorHAnsi" w:eastAsiaTheme="majorHAnsi" w:hAnsiTheme="majorHAnsi" w:hint="eastAsia"/>
          <w:sz w:val="22"/>
        </w:rPr>
        <w:t>양감물류센터 임차 의향 송부</w:t>
      </w:r>
    </w:p>
    <w:p w14:paraId="28AC4E57" w14:textId="77777777" w:rsidR="00151E9E" w:rsidRPr="00E77774" w:rsidRDefault="00151E9E" w:rsidP="00151E9E">
      <w:pPr>
        <w:spacing w:before="240" w:afterLines="50" w:after="120"/>
        <w:rPr>
          <w:rFonts w:asciiTheme="majorHAnsi" w:eastAsiaTheme="majorHAnsi" w:hAnsiTheme="majorHAnsi"/>
          <w:sz w:val="8"/>
          <w:szCs w:val="2"/>
        </w:rPr>
      </w:pPr>
      <w:r w:rsidRPr="00E77774">
        <w:rPr>
          <w:rFonts w:asciiTheme="majorHAnsi" w:eastAsiaTheme="majorHAnsi" w:hAnsiTheme="majorHAnsi"/>
          <w:noProof/>
          <w:sz w:val="14"/>
        </w:rPr>
        <mc:AlternateContent>
          <mc:Choice Requires="wps">
            <w:drawing>
              <wp:anchor distT="4294967295" distB="4294967295" distL="114300" distR="114300" simplePos="0" relativeHeight="251659264" behindDoc="0" locked="0" layoutInCell="1" allowOverlap="1" wp14:anchorId="5FD3337A" wp14:editId="446AB73F">
                <wp:simplePos x="0" y="0"/>
                <wp:positionH relativeFrom="column">
                  <wp:posOffset>-27305</wp:posOffset>
                </wp:positionH>
                <wp:positionV relativeFrom="paragraph">
                  <wp:posOffset>68176</wp:posOffset>
                </wp:positionV>
                <wp:extent cx="6299835" cy="0"/>
                <wp:effectExtent l="0" t="0" r="24765"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7D999" id="AutoShape 8" o:spid="_x0000_s1026" type="#_x0000_t32" style="position:absolute;left:0;text-align:left;margin-left:-2.15pt;margin-top:5.35pt;width:49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JZ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" strokeweight="1.5pt"/>
            </w:pict>
          </mc:Fallback>
        </mc:AlternateContent>
      </w:r>
    </w:p>
    <w:p w14:paraId="75463672" w14:textId="77777777" w:rsidR="00151E9E" w:rsidRPr="00D27829" w:rsidRDefault="00151E9E" w:rsidP="00151E9E">
      <w:pPr>
        <w:pStyle w:val="a9"/>
        <w:numPr>
          <w:ilvl w:val="0"/>
          <w:numId w:val="1"/>
        </w:numPr>
        <w:spacing w:before="240" w:afterLines="50" w:after="120"/>
        <w:ind w:leftChars="0" w:left="284" w:hanging="284"/>
        <w:rPr>
          <w:rFonts w:asciiTheme="majorHAnsi" w:eastAsiaTheme="majorHAnsi" w:hAnsiTheme="majorHAnsi"/>
          <w:sz w:val="22"/>
        </w:rPr>
      </w:pPr>
      <w:r w:rsidRPr="00D27829">
        <w:rPr>
          <w:rFonts w:asciiTheme="majorHAnsi" w:eastAsiaTheme="majorHAnsi" w:hAnsiTheme="majorHAnsi" w:hint="eastAsia"/>
          <w:sz w:val="22"/>
        </w:rPr>
        <w:t>귀사의 무궁한 발전을 기원합니다.</w:t>
      </w:r>
    </w:p>
    <w:p w14:paraId="21A3A143" w14:textId="77777777" w:rsidR="00151E9E" w:rsidRPr="00D27829" w:rsidRDefault="00151E9E" w:rsidP="00151E9E">
      <w:pPr>
        <w:pStyle w:val="a9"/>
        <w:widowControl/>
        <w:numPr>
          <w:ilvl w:val="0"/>
          <w:numId w:val="1"/>
        </w:numPr>
        <w:wordWrap/>
        <w:autoSpaceDE/>
        <w:autoSpaceDN/>
        <w:spacing w:before="240" w:afterLines="50" w:after="120"/>
        <w:ind w:leftChars="0" w:left="284" w:hanging="284"/>
        <w:rPr>
          <w:rFonts w:asciiTheme="majorHAnsi" w:eastAsiaTheme="majorHAnsi" w:hAnsiTheme="majorHAnsi"/>
          <w:sz w:val="22"/>
        </w:rPr>
      </w:pPr>
      <w:r w:rsidRPr="00D27829">
        <w:rPr>
          <w:rFonts w:asciiTheme="majorHAnsi" w:eastAsiaTheme="majorHAnsi" w:hAnsiTheme="majorHAnsi" w:hint="eastAsia"/>
          <w:sz w:val="22"/>
        </w:rPr>
        <w:t xml:space="preserve">귀사가 </w:t>
      </w:r>
      <w:r>
        <w:rPr>
          <w:rFonts w:asciiTheme="majorHAnsi" w:eastAsiaTheme="majorHAnsi" w:hAnsiTheme="majorHAnsi" w:hint="eastAsia"/>
          <w:sz w:val="22"/>
        </w:rPr>
        <w:t xml:space="preserve">금융주간하고 </w:t>
      </w:r>
      <w:r>
        <w:rPr>
          <w:rFonts w:asciiTheme="majorHAnsi" w:eastAsiaTheme="majorHAnsi" w:hAnsiTheme="majorHAnsi"/>
          <w:sz w:val="22"/>
        </w:rPr>
        <w:t>㈜</w:t>
      </w:r>
      <w:proofErr w:type="spellStart"/>
      <w:r>
        <w:rPr>
          <w:rFonts w:asciiTheme="majorHAnsi" w:eastAsiaTheme="majorHAnsi" w:hAnsiTheme="majorHAnsi" w:hint="eastAsia"/>
          <w:sz w:val="22"/>
        </w:rPr>
        <w:t>화성양감물류피에프브이가</w:t>
      </w:r>
      <w:proofErr w:type="spellEnd"/>
      <w:r>
        <w:rPr>
          <w:rFonts w:asciiTheme="majorHAnsi" w:eastAsiaTheme="majorHAnsi" w:hAnsiTheme="majorHAnsi" w:hint="eastAsia"/>
          <w:sz w:val="22"/>
        </w:rPr>
        <w:t xml:space="preserve"> 시행하며 </w:t>
      </w:r>
      <w:proofErr w:type="spellStart"/>
      <w:r>
        <w:rPr>
          <w:rFonts w:asciiTheme="majorHAnsi" w:eastAsiaTheme="majorHAnsi" w:hAnsiTheme="majorHAnsi" w:hint="eastAsia"/>
          <w:sz w:val="22"/>
        </w:rPr>
        <w:t>에이치엘디앤아이한라</w:t>
      </w:r>
      <w:r>
        <w:rPr>
          <w:rFonts w:asciiTheme="majorHAnsi" w:eastAsiaTheme="majorHAnsi" w:hAnsiTheme="majorHAnsi"/>
          <w:sz w:val="22"/>
        </w:rPr>
        <w:t>㈜</w:t>
      </w:r>
      <w:r>
        <w:rPr>
          <w:rFonts w:asciiTheme="majorHAnsi" w:eastAsiaTheme="majorHAnsi" w:hAnsiTheme="majorHAnsi" w:hint="eastAsia"/>
          <w:sz w:val="22"/>
        </w:rPr>
        <w:t>가</w:t>
      </w:r>
      <w:proofErr w:type="spellEnd"/>
      <w:r>
        <w:rPr>
          <w:rFonts w:asciiTheme="majorHAnsi" w:eastAsiaTheme="majorHAnsi" w:hAnsiTheme="majorHAnsi" w:hint="eastAsia"/>
          <w:sz w:val="22"/>
        </w:rPr>
        <w:t xml:space="preserve"> 시공하는 화성양감물류센터 개발사업(이하 </w:t>
      </w:r>
      <w:r>
        <w:rPr>
          <w:rFonts w:asciiTheme="majorHAnsi" w:eastAsiaTheme="majorHAnsi" w:hAnsiTheme="majorHAnsi"/>
          <w:sz w:val="22"/>
        </w:rPr>
        <w:t>“</w:t>
      </w:r>
      <w:r>
        <w:rPr>
          <w:rFonts w:asciiTheme="majorHAnsi" w:eastAsiaTheme="majorHAnsi" w:hAnsiTheme="majorHAnsi" w:hint="eastAsia"/>
          <w:sz w:val="22"/>
        </w:rPr>
        <w:t>본 사업</w:t>
      </w:r>
      <w:r>
        <w:rPr>
          <w:rFonts w:asciiTheme="majorHAnsi" w:eastAsiaTheme="majorHAnsi" w:hAnsiTheme="majorHAnsi"/>
          <w:sz w:val="22"/>
        </w:rPr>
        <w:t>”</w:t>
      </w:r>
      <w:r>
        <w:rPr>
          <w:rFonts w:asciiTheme="majorHAnsi" w:eastAsiaTheme="majorHAnsi" w:hAnsiTheme="majorHAnsi" w:hint="eastAsia"/>
          <w:sz w:val="22"/>
        </w:rPr>
        <w:t>)과 관련하여,</w:t>
      </w:r>
      <w:r>
        <w:rPr>
          <w:rFonts w:asciiTheme="majorHAnsi" w:eastAsiaTheme="majorHAnsi" w:hAnsiTheme="majorHAnsi"/>
          <w:sz w:val="22"/>
        </w:rPr>
        <w:t xml:space="preserve"> </w:t>
      </w:r>
      <w:r>
        <w:rPr>
          <w:rFonts w:asciiTheme="majorHAnsi" w:eastAsiaTheme="majorHAnsi" w:hAnsiTheme="majorHAnsi" w:hint="eastAsia"/>
          <w:sz w:val="22"/>
        </w:rPr>
        <w:t>당사는 아래 조건으로 임차 의향이 있음을 알려드립니다.</w:t>
      </w:r>
    </w:p>
    <w:p w14:paraId="1D6E45E8" w14:textId="77777777" w:rsidR="00151E9E" w:rsidRPr="00D27829" w:rsidRDefault="00151E9E" w:rsidP="00151E9E">
      <w:pPr>
        <w:pStyle w:val="a9"/>
        <w:widowControl/>
        <w:numPr>
          <w:ilvl w:val="0"/>
          <w:numId w:val="6"/>
        </w:numPr>
        <w:wordWrap/>
        <w:autoSpaceDE/>
        <w:autoSpaceDN/>
        <w:spacing w:before="240"/>
        <w:ind w:leftChars="0"/>
        <w:rPr>
          <w:rFonts w:asciiTheme="majorHAnsi" w:eastAsiaTheme="majorHAnsi" w:hAnsiTheme="majorHAnsi"/>
          <w:sz w:val="22"/>
        </w:rPr>
      </w:pPr>
      <w:r w:rsidRPr="00D27829">
        <w:rPr>
          <w:rFonts w:asciiTheme="majorHAnsi" w:eastAsiaTheme="majorHAnsi" w:hAnsiTheme="majorHAnsi" w:hint="eastAsia"/>
          <w:sz w:val="22"/>
        </w:rPr>
        <w:t>사업</w:t>
      </w:r>
      <w:r>
        <w:rPr>
          <w:rFonts w:asciiTheme="majorHAnsi" w:eastAsiaTheme="majorHAnsi" w:hAnsiTheme="majorHAnsi" w:hint="eastAsia"/>
          <w:sz w:val="22"/>
        </w:rPr>
        <w:t xml:space="preserve"> </w:t>
      </w:r>
      <w:r w:rsidRPr="00D27829">
        <w:rPr>
          <w:rFonts w:asciiTheme="majorHAnsi" w:eastAsiaTheme="majorHAnsi" w:hAnsiTheme="majorHAnsi" w:hint="eastAsia"/>
          <w:sz w:val="22"/>
        </w:rPr>
        <w:t>개요</w:t>
      </w:r>
    </w:p>
    <w:p w14:paraId="2A7CA276" w14:textId="77777777" w:rsidR="00151E9E" w:rsidRPr="00D27829" w:rsidRDefault="00151E9E" w:rsidP="00151E9E">
      <w:pPr>
        <w:pStyle w:val="a9"/>
        <w:widowControl/>
        <w:numPr>
          <w:ilvl w:val="0"/>
          <w:numId w:val="7"/>
        </w:numPr>
        <w:wordWrap/>
        <w:autoSpaceDE/>
        <w:autoSpaceDN/>
        <w:ind w:leftChars="0" w:left="952" w:hanging="350"/>
        <w:rPr>
          <w:rFonts w:asciiTheme="majorHAnsi" w:eastAsiaTheme="majorHAnsi" w:hAnsiTheme="majorHAnsi"/>
          <w:sz w:val="22"/>
        </w:rPr>
      </w:pPr>
      <w:proofErr w:type="spellStart"/>
      <w:proofErr w:type="gramStart"/>
      <w:r w:rsidRPr="00D27829">
        <w:rPr>
          <w:rFonts w:asciiTheme="majorHAnsi" w:eastAsiaTheme="majorHAnsi" w:hAnsiTheme="majorHAnsi" w:hint="eastAsia"/>
          <w:sz w:val="22"/>
        </w:rPr>
        <w:t>사업명</w:t>
      </w:r>
      <w:proofErr w:type="spellEnd"/>
      <w:r>
        <w:rPr>
          <w:rFonts w:asciiTheme="majorHAnsi" w:eastAsiaTheme="majorHAnsi" w:hAnsiTheme="majorHAnsi" w:hint="eastAsia"/>
          <w:sz w:val="22"/>
        </w:rPr>
        <w:t xml:space="preserve"> </w:t>
      </w:r>
      <w:r w:rsidRPr="00D27829">
        <w:rPr>
          <w:rFonts w:asciiTheme="majorHAnsi" w:eastAsiaTheme="majorHAnsi" w:hAnsiTheme="majorHAnsi" w:hint="eastAsia"/>
          <w:sz w:val="22"/>
        </w:rPr>
        <w:t>:</w:t>
      </w:r>
      <w:proofErr w:type="gramEnd"/>
      <w:r w:rsidRPr="00D27829">
        <w:rPr>
          <w:rFonts w:asciiTheme="majorHAnsi" w:eastAsiaTheme="majorHAnsi" w:hAnsiTheme="majorHAnsi"/>
          <w:sz w:val="22"/>
        </w:rPr>
        <w:t xml:space="preserve"> </w:t>
      </w:r>
      <w:r>
        <w:rPr>
          <w:rFonts w:asciiTheme="majorHAnsi" w:eastAsiaTheme="majorHAnsi" w:hAnsiTheme="majorHAnsi" w:hint="eastAsia"/>
          <w:sz w:val="22"/>
        </w:rPr>
        <w:t>화성양감물류센터 개발사업</w:t>
      </w:r>
    </w:p>
    <w:p w14:paraId="0A713FCB" w14:textId="77777777" w:rsidR="00151E9E" w:rsidRPr="00D27829" w:rsidRDefault="00151E9E" w:rsidP="00151E9E">
      <w:pPr>
        <w:pStyle w:val="a9"/>
        <w:widowControl/>
        <w:numPr>
          <w:ilvl w:val="0"/>
          <w:numId w:val="7"/>
        </w:numPr>
        <w:wordWrap/>
        <w:autoSpaceDE/>
        <w:autoSpaceDN/>
        <w:ind w:leftChars="0" w:left="952" w:hanging="350"/>
        <w:rPr>
          <w:rFonts w:asciiTheme="majorHAnsi" w:eastAsiaTheme="majorHAnsi" w:hAnsiTheme="majorHAnsi"/>
          <w:sz w:val="22"/>
        </w:rPr>
      </w:pPr>
      <w:r w:rsidRPr="00D27829">
        <w:rPr>
          <w:rFonts w:asciiTheme="majorHAnsi" w:eastAsiaTheme="majorHAnsi" w:hAnsiTheme="majorHAnsi" w:hint="eastAsia"/>
          <w:sz w:val="22"/>
        </w:rPr>
        <w:t xml:space="preserve">위 </w:t>
      </w:r>
      <w:proofErr w:type="gramStart"/>
      <w:r w:rsidRPr="00D27829">
        <w:rPr>
          <w:rFonts w:asciiTheme="majorHAnsi" w:eastAsiaTheme="majorHAnsi" w:hAnsiTheme="majorHAnsi" w:hint="eastAsia"/>
          <w:sz w:val="22"/>
        </w:rPr>
        <w:t>치</w:t>
      </w:r>
      <w:r>
        <w:rPr>
          <w:rFonts w:asciiTheme="majorHAnsi" w:eastAsiaTheme="majorHAnsi" w:hAnsiTheme="majorHAnsi" w:hint="eastAsia"/>
          <w:sz w:val="22"/>
        </w:rPr>
        <w:t xml:space="preserve"> </w:t>
      </w:r>
      <w:r w:rsidRPr="00D27829">
        <w:rPr>
          <w:rFonts w:asciiTheme="majorHAnsi" w:eastAsiaTheme="majorHAnsi" w:hAnsiTheme="majorHAnsi" w:hint="eastAsia"/>
          <w:sz w:val="22"/>
        </w:rPr>
        <w:t>:</w:t>
      </w:r>
      <w:proofErr w:type="gramEnd"/>
      <w:r w:rsidRPr="00D27829">
        <w:rPr>
          <w:rFonts w:asciiTheme="majorHAnsi" w:eastAsiaTheme="majorHAnsi" w:hAnsiTheme="majorHAnsi" w:hint="eastAsia"/>
          <w:sz w:val="22"/>
        </w:rPr>
        <w:t xml:space="preserve"> </w:t>
      </w:r>
      <w:r>
        <w:rPr>
          <w:rFonts w:asciiTheme="majorHAnsi" w:eastAsiaTheme="majorHAnsi" w:hAnsiTheme="majorHAnsi" w:hint="eastAsia"/>
          <w:sz w:val="22"/>
        </w:rPr>
        <w:t>경기도 화성시</w:t>
      </w:r>
      <w:bookmarkStart w:id="0" w:name="_GoBack"/>
      <w:bookmarkEnd w:id="0"/>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양감면</w:t>
      </w:r>
      <w:proofErr w:type="spellEnd"/>
      <w:r>
        <w:rPr>
          <w:rFonts w:asciiTheme="majorHAnsi" w:eastAsiaTheme="majorHAnsi" w:hAnsiTheme="majorHAnsi" w:hint="eastAsia"/>
          <w:sz w:val="22"/>
        </w:rPr>
        <w:t xml:space="preserve"> </w:t>
      </w:r>
      <w:proofErr w:type="spellStart"/>
      <w:r>
        <w:rPr>
          <w:rFonts w:asciiTheme="majorHAnsi" w:eastAsiaTheme="majorHAnsi" w:hAnsiTheme="majorHAnsi" w:hint="eastAsia"/>
          <w:sz w:val="22"/>
        </w:rPr>
        <w:t>사창리</w:t>
      </w:r>
      <w:proofErr w:type="spellEnd"/>
      <w:r>
        <w:rPr>
          <w:rFonts w:asciiTheme="majorHAnsi" w:eastAsiaTheme="majorHAnsi" w:hAnsiTheme="majorHAnsi" w:hint="eastAsia"/>
          <w:sz w:val="22"/>
        </w:rPr>
        <w:t xml:space="preserve"> </w:t>
      </w:r>
      <w:r>
        <w:rPr>
          <w:rFonts w:asciiTheme="majorHAnsi" w:eastAsiaTheme="majorHAnsi" w:hAnsiTheme="majorHAnsi"/>
          <w:sz w:val="22"/>
        </w:rPr>
        <w:t xml:space="preserve">647-4 </w:t>
      </w:r>
      <w:r>
        <w:rPr>
          <w:rFonts w:asciiTheme="majorHAnsi" w:eastAsiaTheme="majorHAnsi" w:hAnsiTheme="majorHAnsi" w:hint="eastAsia"/>
          <w:sz w:val="22"/>
        </w:rPr>
        <w:t>일원</w:t>
      </w:r>
    </w:p>
    <w:p w14:paraId="35A907B1" w14:textId="77777777" w:rsidR="00151E9E" w:rsidRDefault="00151E9E" w:rsidP="00151E9E">
      <w:pPr>
        <w:pStyle w:val="a9"/>
        <w:widowControl/>
        <w:numPr>
          <w:ilvl w:val="0"/>
          <w:numId w:val="7"/>
        </w:numPr>
        <w:wordWrap/>
        <w:autoSpaceDE/>
        <w:autoSpaceDN/>
        <w:ind w:leftChars="0" w:left="952" w:hanging="350"/>
        <w:rPr>
          <w:rFonts w:asciiTheme="majorHAnsi" w:eastAsiaTheme="majorHAnsi" w:hAnsiTheme="majorHAnsi"/>
          <w:sz w:val="22"/>
        </w:rPr>
      </w:pPr>
      <w:proofErr w:type="gramStart"/>
      <w:r>
        <w:rPr>
          <w:rFonts w:asciiTheme="majorHAnsi" w:eastAsiaTheme="majorHAnsi" w:hAnsiTheme="majorHAnsi" w:hint="eastAsia"/>
          <w:sz w:val="22"/>
        </w:rPr>
        <w:t>건축허가</w:t>
      </w:r>
      <w:r w:rsidRPr="00D27829">
        <w:rPr>
          <w:rFonts w:asciiTheme="majorHAnsi" w:eastAsiaTheme="majorHAnsi" w:hAnsiTheme="majorHAnsi" w:hint="eastAsia"/>
          <w:sz w:val="22"/>
        </w:rPr>
        <w:t>번호</w:t>
      </w:r>
      <w:r>
        <w:rPr>
          <w:rFonts w:asciiTheme="majorHAnsi" w:eastAsiaTheme="majorHAnsi" w:hAnsiTheme="majorHAnsi" w:hint="eastAsia"/>
          <w:sz w:val="22"/>
        </w:rPr>
        <w:t xml:space="preserve"> </w:t>
      </w:r>
      <w:r w:rsidRPr="00D27829">
        <w:rPr>
          <w:rFonts w:asciiTheme="majorHAnsi" w:eastAsiaTheme="majorHAnsi" w:hAnsiTheme="majorHAnsi" w:hint="eastAsia"/>
          <w:sz w:val="22"/>
        </w:rPr>
        <w:t>:</w:t>
      </w:r>
      <w:proofErr w:type="gramEnd"/>
      <w:r w:rsidRPr="00D27829">
        <w:rPr>
          <w:rFonts w:asciiTheme="majorHAnsi" w:eastAsiaTheme="majorHAnsi" w:hAnsiTheme="majorHAnsi"/>
          <w:sz w:val="22"/>
        </w:rPr>
        <w:t xml:space="preserve"> </w:t>
      </w:r>
      <w:r>
        <w:rPr>
          <w:rFonts w:asciiTheme="majorHAnsi" w:eastAsiaTheme="majorHAnsi" w:hAnsiTheme="majorHAnsi"/>
          <w:sz w:val="22"/>
        </w:rPr>
        <w:t>2022-</w:t>
      </w:r>
      <w:r>
        <w:rPr>
          <w:rFonts w:asciiTheme="majorHAnsi" w:eastAsiaTheme="majorHAnsi" w:hAnsiTheme="majorHAnsi" w:hint="eastAsia"/>
          <w:sz w:val="22"/>
        </w:rPr>
        <w:t>건축허가과-</w:t>
      </w:r>
      <w:proofErr w:type="spellStart"/>
      <w:r>
        <w:rPr>
          <w:rFonts w:asciiTheme="majorHAnsi" w:eastAsiaTheme="majorHAnsi" w:hAnsiTheme="majorHAnsi" w:hint="eastAsia"/>
          <w:sz w:val="22"/>
        </w:rPr>
        <w:t>신축허가</w:t>
      </w:r>
      <w:proofErr w:type="spellEnd"/>
      <w:r>
        <w:rPr>
          <w:rFonts w:asciiTheme="majorHAnsi" w:eastAsiaTheme="majorHAnsi" w:hAnsiTheme="majorHAnsi" w:hint="eastAsia"/>
          <w:sz w:val="22"/>
        </w:rPr>
        <w:t>-</w:t>
      </w:r>
      <w:r>
        <w:rPr>
          <w:rFonts w:asciiTheme="majorHAnsi" w:eastAsiaTheme="majorHAnsi" w:hAnsiTheme="majorHAnsi"/>
          <w:sz w:val="22"/>
        </w:rPr>
        <w:t xml:space="preserve">178 / </w:t>
      </w:r>
      <w:r>
        <w:rPr>
          <w:rFonts w:asciiTheme="majorHAnsi" w:eastAsiaTheme="majorHAnsi" w:hAnsiTheme="majorHAnsi" w:hint="eastAsia"/>
          <w:sz w:val="22"/>
        </w:rPr>
        <w:t>화성시장</w:t>
      </w:r>
    </w:p>
    <w:p w14:paraId="3098ECF0" w14:textId="77777777" w:rsidR="00151E9E" w:rsidRPr="00D27829" w:rsidRDefault="00151E9E" w:rsidP="00151E9E">
      <w:pPr>
        <w:pStyle w:val="a9"/>
        <w:widowControl/>
        <w:numPr>
          <w:ilvl w:val="0"/>
          <w:numId w:val="7"/>
        </w:numPr>
        <w:wordWrap/>
        <w:autoSpaceDE/>
        <w:autoSpaceDN/>
        <w:ind w:leftChars="0" w:left="952" w:hanging="350"/>
        <w:rPr>
          <w:rFonts w:asciiTheme="majorHAnsi" w:eastAsiaTheme="majorHAnsi" w:hAnsiTheme="majorHAnsi"/>
          <w:sz w:val="22"/>
        </w:rPr>
      </w:pPr>
      <w:r w:rsidRPr="00D27829">
        <w:rPr>
          <w:rFonts w:asciiTheme="majorHAnsi" w:eastAsiaTheme="majorHAnsi" w:hAnsiTheme="majorHAnsi" w:hint="eastAsia"/>
          <w:sz w:val="22"/>
        </w:rPr>
        <w:t>대지면적:</w:t>
      </w:r>
      <w:r w:rsidRPr="00D27829">
        <w:rPr>
          <w:rFonts w:asciiTheme="majorHAnsi" w:eastAsiaTheme="majorHAnsi" w:hAnsiTheme="majorHAnsi"/>
          <w:sz w:val="22"/>
        </w:rPr>
        <w:t xml:space="preserve"> </w:t>
      </w:r>
      <w:r>
        <w:rPr>
          <w:rFonts w:asciiTheme="majorHAnsi" w:eastAsiaTheme="majorHAnsi" w:hAnsiTheme="majorHAnsi"/>
          <w:sz w:val="22"/>
        </w:rPr>
        <w:t>48,316</w:t>
      </w:r>
      <w:r w:rsidRPr="00D27829">
        <w:rPr>
          <w:rFonts w:asciiTheme="majorHAnsi" w:eastAsiaTheme="majorHAnsi" w:hAnsiTheme="majorHAnsi" w:hint="eastAsia"/>
          <w:sz w:val="22"/>
        </w:rPr>
        <w:t>㎡</w:t>
      </w:r>
      <w:r>
        <w:rPr>
          <w:rFonts w:asciiTheme="majorHAnsi" w:eastAsiaTheme="majorHAnsi" w:hAnsiTheme="majorHAnsi" w:hint="eastAsia"/>
          <w:sz w:val="22"/>
        </w:rPr>
        <w:t xml:space="preserve"> </w:t>
      </w:r>
      <w:r>
        <w:rPr>
          <w:rFonts w:asciiTheme="majorHAnsi" w:eastAsiaTheme="majorHAnsi" w:hAnsiTheme="majorHAnsi"/>
          <w:sz w:val="22"/>
        </w:rPr>
        <w:t>(14,615.59</w:t>
      </w:r>
      <w:r>
        <w:rPr>
          <w:rFonts w:asciiTheme="majorHAnsi" w:eastAsiaTheme="majorHAnsi" w:hAnsiTheme="majorHAnsi" w:hint="eastAsia"/>
          <w:sz w:val="22"/>
        </w:rPr>
        <w:t>평)</w:t>
      </w:r>
    </w:p>
    <w:p w14:paraId="75C692A5" w14:textId="77777777" w:rsidR="00151E9E" w:rsidRPr="00D27829" w:rsidRDefault="00151E9E" w:rsidP="00151E9E">
      <w:pPr>
        <w:pStyle w:val="a9"/>
        <w:widowControl/>
        <w:numPr>
          <w:ilvl w:val="0"/>
          <w:numId w:val="7"/>
        </w:numPr>
        <w:wordWrap/>
        <w:autoSpaceDE/>
        <w:autoSpaceDN/>
        <w:ind w:leftChars="0" w:left="952" w:hanging="350"/>
        <w:rPr>
          <w:rFonts w:asciiTheme="majorHAnsi" w:eastAsiaTheme="majorHAnsi" w:hAnsiTheme="majorHAnsi"/>
          <w:sz w:val="22"/>
        </w:rPr>
      </w:pPr>
      <w:proofErr w:type="spellStart"/>
      <w:proofErr w:type="gramStart"/>
      <w:r w:rsidRPr="00D27829">
        <w:rPr>
          <w:rFonts w:asciiTheme="majorHAnsi" w:eastAsiaTheme="majorHAnsi" w:hAnsiTheme="majorHAnsi" w:hint="eastAsia"/>
          <w:sz w:val="22"/>
        </w:rPr>
        <w:t>개발규모</w:t>
      </w:r>
      <w:proofErr w:type="spellEnd"/>
      <w:r>
        <w:rPr>
          <w:rFonts w:asciiTheme="majorHAnsi" w:eastAsiaTheme="majorHAnsi" w:hAnsiTheme="majorHAnsi" w:hint="eastAsia"/>
          <w:sz w:val="22"/>
        </w:rPr>
        <w:t xml:space="preserve"> </w:t>
      </w:r>
      <w:r w:rsidRPr="00D27829">
        <w:rPr>
          <w:rFonts w:asciiTheme="majorHAnsi" w:eastAsiaTheme="majorHAnsi" w:hAnsiTheme="majorHAnsi" w:hint="eastAsia"/>
          <w:sz w:val="22"/>
        </w:rPr>
        <w:t>:</w:t>
      </w:r>
      <w:proofErr w:type="gramEnd"/>
      <w:r w:rsidRPr="00D27829">
        <w:rPr>
          <w:rFonts w:asciiTheme="majorHAnsi" w:eastAsiaTheme="majorHAnsi" w:hAnsiTheme="majorHAnsi"/>
          <w:sz w:val="22"/>
        </w:rPr>
        <w:t xml:space="preserve"> </w:t>
      </w:r>
      <w:r>
        <w:rPr>
          <w:rFonts w:asciiTheme="majorHAnsi" w:eastAsiaTheme="majorHAnsi" w:hAnsiTheme="majorHAnsi"/>
          <w:sz w:val="22"/>
        </w:rPr>
        <w:t>116,412</w:t>
      </w:r>
      <w:r w:rsidRPr="00D27829">
        <w:rPr>
          <w:rFonts w:asciiTheme="majorHAnsi" w:eastAsiaTheme="majorHAnsi" w:hAnsiTheme="majorHAnsi" w:hint="eastAsia"/>
          <w:sz w:val="22"/>
        </w:rPr>
        <w:t>㎡ (</w:t>
      </w:r>
      <w:r>
        <w:rPr>
          <w:rFonts w:asciiTheme="majorHAnsi" w:eastAsiaTheme="majorHAnsi" w:hAnsiTheme="majorHAnsi"/>
          <w:sz w:val="22"/>
        </w:rPr>
        <w:t>35,214.65</w:t>
      </w:r>
      <w:r w:rsidRPr="00D27829">
        <w:rPr>
          <w:rFonts w:asciiTheme="majorHAnsi" w:eastAsiaTheme="majorHAnsi" w:hAnsiTheme="majorHAnsi" w:hint="eastAsia"/>
          <w:sz w:val="22"/>
        </w:rPr>
        <w:t>평)</w:t>
      </w:r>
      <w:r>
        <w:rPr>
          <w:rFonts w:asciiTheme="majorHAnsi" w:eastAsiaTheme="majorHAnsi" w:hAnsiTheme="majorHAnsi"/>
          <w:sz w:val="22"/>
        </w:rPr>
        <w:t xml:space="preserve">, </w:t>
      </w:r>
      <w:r>
        <w:rPr>
          <w:rFonts w:asciiTheme="majorHAnsi" w:eastAsiaTheme="majorHAnsi" w:hAnsiTheme="majorHAnsi" w:hint="eastAsia"/>
          <w:sz w:val="22"/>
        </w:rPr>
        <w:t>지하</w:t>
      </w:r>
      <w:r>
        <w:rPr>
          <w:rFonts w:asciiTheme="majorHAnsi" w:eastAsiaTheme="majorHAnsi" w:hAnsiTheme="majorHAnsi"/>
          <w:sz w:val="22"/>
        </w:rPr>
        <w:t>5</w:t>
      </w:r>
      <w:r w:rsidRPr="00D27829">
        <w:rPr>
          <w:rFonts w:asciiTheme="majorHAnsi" w:eastAsiaTheme="majorHAnsi" w:hAnsiTheme="majorHAnsi" w:hint="eastAsia"/>
          <w:sz w:val="22"/>
        </w:rPr>
        <w:t>층 ~</w:t>
      </w:r>
      <w:r w:rsidRPr="00D27829">
        <w:rPr>
          <w:rFonts w:asciiTheme="majorHAnsi" w:eastAsiaTheme="majorHAnsi" w:hAnsiTheme="majorHAnsi"/>
          <w:sz w:val="22"/>
        </w:rPr>
        <w:t xml:space="preserve"> </w:t>
      </w:r>
      <w:r>
        <w:rPr>
          <w:rFonts w:asciiTheme="majorHAnsi" w:eastAsiaTheme="majorHAnsi" w:hAnsiTheme="majorHAnsi" w:hint="eastAsia"/>
          <w:sz w:val="22"/>
        </w:rPr>
        <w:t>지상2</w:t>
      </w:r>
      <w:r w:rsidRPr="00D27829">
        <w:rPr>
          <w:rFonts w:asciiTheme="majorHAnsi" w:eastAsiaTheme="majorHAnsi" w:hAnsiTheme="majorHAnsi" w:hint="eastAsia"/>
          <w:sz w:val="22"/>
        </w:rPr>
        <w:t>층</w:t>
      </w:r>
    </w:p>
    <w:p w14:paraId="5DF4AD84" w14:textId="77777777" w:rsidR="00151E9E" w:rsidRPr="00D27829" w:rsidRDefault="00151E9E" w:rsidP="00151E9E">
      <w:pPr>
        <w:pStyle w:val="a9"/>
        <w:widowControl/>
        <w:numPr>
          <w:ilvl w:val="0"/>
          <w:numId w:val="7"/>
        </w:numPr>
        <w:wordWrap/>
        <w:autoSpaceDE/>
        <w:autoSpaceDN/>
        <w:spacing w:after="240"/>
        <w:ind w:leftChars="0" w:left="952" w:hanging="350"/>
        <w:rPr>
          <w:rFonts w:asciiTheme="majorHAnsi" w:eastAsiaTheme="majorHAnsi" w:hAnsiTheme="majorHAnsi"/>
          <w:sz w:val="22"/>
        </w:rPr>
      </w:pPr>
      <w:proofErr w:type="gramStart"/>
      <w:r>
        <w:rPr>
          <w:rFonts w:asciiTheme="majorHAnsi" w:eastAsiaTheme="majorHAnsi" w:hAnsiTheme="majorHAnsi" w:hint="eastAsia"/>
          <w:sz w:val="22"/>
        </w:rPr>
        <w:t xml:space="preserve">용도 </w:t>
      </w:r>
      <w:r>
        <w:rPr>
          <w:rFonts w:asciiTheme="majorHAnsi" w:eastAsiaTheme="majorHAnsi" w:hAnsiTheme="majorHAnsi"/>
          <w:sz w:val="22"/>
        </w:rPr>
        <w:t>:</w:t>
      </w:r>
      <w:proofErr w:type="gramEnd"/>
      <w:r>
        <w:rPr>
          <w:rFonts w:asciiTheme="majorHAnsi" w:eastAsiaTheme="majorHAnsi" w:hAnsiTheme="majorHAnsi"/>
          <w:sz w:val="22"/>
        </w:rPr>
        <w:t xml:space="preserve"> </w:t>
      </w:r>
      <w:r>
        <w:rPr>
          <w:rFonts w:asciiTheme="majorHAnsi" w:eastAsiaTheme="majorHAnsi" w:hAnsiTheme="majorHAnsi" w:hint="eastAsia"/>
          <w:sz w:val="22"/>
        </w:rPr>
        <w:t>저온,</w:t>
      </w:r>
      <w:r>
        <w:rPr>
          <w:rFonts w:asciiTheme="majorHAnsi" w:eastAsiaTheme="majorHAnsi" w:hAnsiTheme="majorHAnsi"/>
          <w:sz w:val="22"/>
        </w:rPr>
        <w:t xml:space="preserve"> </w:t>
      </w:r>
      <w:r>
        <w:rPr>
          <w:rFonts w:asciiTheme="majorHAnsi" w:eastAsiaTheme="majorHAnsi" w:hAnsiTheme="majorHAnsi" w:hint="eastAsia"/>
          <w:sz w:val="22"/>
        </w:rPr>
        <w:t>상온 복합물류센터 및 사무실,</w:t>
      </w:r>
      <w:r>
        <w:rPr>
          <w:rFonts w:asciiTheme="majorHAnsi" w:eastAsiaTheme="majorHAnsi" w:hAnsiTheme="majorHAnsi"/>
          <w:sz w:val="22"/>
        </w:rPr>
        <w:t xml:space="preserve"> </w:t>
      </w:r>
      <w:r>
        <w:rPr>
          <w:rFonts w:asciiTheme="majorHAnsi" w:eastAsiaTheme="majorHAnsi" w:hAnsiTheme="majorHAnsi" w:hint="eastAsia"/>
          <w:sz w:val="22"/>
        </w:rPr>
        <w:t>주차장 등</w:t>
      </w:r>
    </w:p>
    <w:p w14:paraId="0EB1783F" w14:textId="77777777" w:rsidR="00151E9E" w:rsidRDefault="00151E9E" w:rsidP="00151E9E">
      <w:pPr>
        <w:pStyle w:val="a9"/>
        <w:widowControl/>
        <w:numPr>
          <w:ilvl w:val="0"/>
          <w:numId w:val="6"/>
        </w:numPr>
        <w:wordWrap/>
        <w:autoSpaceDE/>
        <w:autoSpaceDN/>
        <w:ind w:leftChars="0"/>
        <w:rPr>
          <w:rFonts w:asciiTheme="majorHAnsi" w:eastAsiaTheme="majorHAnsi" w:hAnsiTheme="majorHAnsi"/>
          <w:sz w:val="22"/>
        </w:rPr>
      </w:pPr>
      <w:r>
        <w:rPr>
          <w:rFonts w:asciiTheme="majorHAnsi" w:eastAsiaTheme="majorHAnsi" w:hAnsiTheme="majorHAnsi" w:hint="eastAsia"/>
          <w:sz w:val="22"/>
        </w:rPr>
        <w:t>임차 계획</w:t>
      </w:r>
    </w:p>
    <w:tbl>
      <w:tblPr>
        <w:tblStyle w:val="aa"/>
        <w:tblW w:w="9234" w:type="dxa"/>
        <w:tblInd w:w="547" w:type="dxa"/>
        <w:tblBorders>
          <w:left w:val="none" w:sz="0" w:space="0" w:color="auto"/>
          <w:right w:val="none" w:sz="0" w:space="0" w:color="auto"/>
        </w:tblBorders>
        <w:tblLook w:val="04A0" w:firstRow="1" w:lastRow="0" w:firstColumn="1" w:lastColumn="0" w:noHBand="0" w:noVBand="1"/>
      </w:tblPr>
      <w:tblGrid>
        <w:gridCol w:w="2288"/>
        <w:gridCol w:w="6946"/>
      </w:tblGrid>
      <w:tr w:rsidR="00151E9E" w:rsidRPr="00AA20BB" w14:paraId="10C192AD" w14:textId="77777777" w:rsidTr="00CE7EB8">
        <w:tc>
          <w:tcPr>
            <w:tcW w:w="2288" w:type="dxa"/>
            <w:shd w:val="clear" w:color="auto" w:fill="44546A" w:themeFill="text2"/>
          </w:tcPr>
          <w:p w14:paraId="495ED3D1" w14:textId="77777777" w:rsidR="00151E9E" w:rsidRPr="00151E9E" w:rsidRDefault="00151E9E" w:rsidP="00CE7EB8">
            <w:pPr>
              <w:jc w:val="center"/>
              <w:rPr>
                <w:b/>
                <w:color w:val="FFFFFF" w:themeColor="background1"/>
                <w:sz w:val="19"/>
                <w:szCs w:val="19"/>
              </w:rPr>
            </w:pPr>
            <w:r w:rsidRPr="00151E9E">
              <w:rPr>
                <w:rFonts w:hint="eastAsia"/>
                <w:b/>
                <w:color w:val="FFFFFF" w:themeColor="background1"/>
                <w:sz w:val="19"/>
                <w:szCs w:val="19"/>
              </w:rPr>
              <w:t>구분</w:t>
            </w:r>
          </w:p>
        </w:tc>
        <w:tc>
          <w:tcPr>
            <w:tcW w:w="6946" w:type="dxa"/>
            <w:shd w:val="clear" w:color="auto" w:fill="44546A" w:themeFill="text2"/>
          </w:tcPr>
          <w:p w14:paraId="55F0C4FA" w14:textId="77777777" w:rsidR="00151E9E" w:rsidRPr="00151E9E" w:rsidRDefault="00151E9E" w:rsidP="00CE7EB8">
            <w:pPr>
              <w:jc w:val="center"/>
              <w:rPr>
                <w:b/>
                <w:color w:val="FFFFFF" w:themeColor="background1"/>
                <w:sz w:val="19"/>
                <w:szCs w:val="19"/>
              </w:rPr>
            </w:pPr>
            <w:r w:rsidRPr="00151E9E">
              <w:rPr>
                <w:rFonts w:hint="eastAsia"/>
                <w:b/>
                <w:color w:val="FFFFFF" w:themeColor="background1"/>
                <w:sz w:val="19"/>
                <w:szCs w:val="19"/>
              </w:rPr>
              <w:t>내용</w:t>
            </w:r>
          </w:p>
        </w:tc>
      </w:tr>
      <w:tr w:rsidR="00151E9E" w:rsidRPr="00AA20BB" w14:paraId="05A270D2" w14:textId="77777777" w:rsidTr="00CE7EB8">
        <w:tc>
          <w:tcPr>
            <w:tcW w:w="2288" w:type="dxa"/>
            <w:shd w:val="clear" w:color="auto" w:fill="E7E6E6" w:themeFill="background2"/>
            <w:vAlign w:val="center"/>
          </w:tcPr>
          <w:p w14:paraId="6D24A0E1" w14:textId="77777777" w:rsidR="00151E9E" w:rsidRPr="00151E9E" w:rsidRDefault="00151E9E" w:rsidP="00CE7EB8">
            <w:pPr>
              <w:jc w:val="center"/>
              <w:rPr>
                <w:b/>
                <w:sz w:val="19"/>
                <w:szCs w:val="19"/>
              </w:rPr>
            </w:pPr>
            <w:r w:rsidRPr="00151E9E">
              <w:rPr>
                <w:rFonts w:hint="eastAsia"/>
                <w:b/>
                <w:sz w:val="19"/>
                <w:szCs w:val="19"/>
              </w:rPr>
              <w:t>임대인</w:t>
            </w:r>
          </w:p>
        </w:tc>
        <w:tc>
          <w:tcPr>
            <w:tcW w:w="6946" w:type="dxa"/>
          </w:tcPr>
          <w:p w14:paraId="313CD41F" w14:textId="10E18E8B" w:rsidR="00151E9E" w:rsidRPr="00151E9E" w:rsidRDefault="00151E9E" w:rsidP="00CE7EB8">
            <w:pPr>
              <w:rPr>
                <w:sz w:val="19"/>
                <w:szCs w:val="19"/>
              </w:rPr>
            </w:pPr>
            <w:r w:rsidRPr="00151E9E">
              <w:rPr>
                <w:sz w:val="19"/>
                <w:szCs w:val="19"/>
              </w:rPr>
              <w:t>㈜</w:t>
            </w:r>
            <w:proofErr w:type="spellStart"/>
            <w:r w:rsidRPr="00151E9E">
              <w:rPr>
                <w:rFonts w:hint="eastAsia"/>
                <w:sz w:val="19"/>
                <w:szCs w:val="19"/>
              </w:rPr>
              <w:t>화성양감물류피에프브이</w:t>
            </w:r>
            <w:proofErr w:type="spellEnd"/>
            <w:r w:rsidRPr="00151E9E">
              <w:rPr>
                <w:rFonts w:hint="eastAsia"/>
                <w:sz w:val="19"/>
                <w:szCs w:val="19"/>
              </w:rPr>
              <w:t xml:space="preserve"> 혹은 </w:t>
            </w:r>
            <w:r w:rsidRPr="00151E9E">
              <w:rPr>
                <w:sz w:val="19"/>
                <w:szCs w:val="19"/>
              </w:rPr>
              <w:t>㈜</w:t>
            </w:r>
            <w:proofErr w:type="spellStart"/>
            <w:r w:rsidRPr="00151E9E">
              <w:rPr>
                <w:rFonts w:hint="eastAsia"/>
                <w:sz w:val="19"/>
                <w:szCs w:val="19"/>
              </w:rPr>
              <w:t>화성양감물류피에프브이</w:t>
            </w:r>
            <w:r w:rsidRPr="00151E9E">
              <w:rPr>
                <w:rFonts w:hint="eastAsia"/>
                <w:sz w:val="19"/>
                <w:szCs w:val="19"/>
              </w:rPr>
              <w:t>가</w:t>
            </w:r>
            <w:proofErr w:type="spellEnd"/>
            <w:r w:rsidRPr="00151E9E">
              <w:rPr>
                <w:rFonts w:hint="eastAsia"/>
                <w:sz w:val="19"/>
                <w:szCs w:val="19"/>
              </w:rPr>
              <w:t xml:space="preserve"> 지정하는 자</w:t>
            </w:r>
          </w:p>
        </w:tc>
      </w:tr>
      <w:tr w:rsidR="00151E9E" w:rsidRPr="00AA20BB" w14:paraId="0A77A9A3" w14:textId="77777777" w:rsidTr="00CE7EB8">
        <w:tc>
          <w:tcPr>
            <w:tcW w:w="2288" w:type="dxa"/>
            <w:shd w:val="clear" w:color="auto" w:fill="E7E6E6" w:themeFill="background2"/>
            <w:vAlign w:val="center"/>
          </w:tcPr>
          <w:p w14:paraId="43CEEDAC" w14:textId="77777777" w:rsidR="00151E9E" w:rsidRPr="00151E9E" w:rsidRDefault="00151E9E" w:rsidP="00CE7EB8">
            <w:pPr>
              <w:jc w:val="center"/>
              <w:rPr>
                <w:rFonts w:hint="eastAsia"/>
                <w:b/>
                <w:sz w:val="19"/>
                <w:szCs w:val="19"/>
              </w:rPr>
            </w:pPr>
            <w:proofErr w:type="spellStart"/>
            <w:r w:rsidRPr="00151E9E">
              <w:rPr>
                <w:rFonts w:hint="eastAsia"/>
                <w:b/>
                <w:sz w:val="19"/>
                <w:szCs w:val="19"/>
              </w:rPr>
              <w:t>임차의향인</w:t>
            </w:r>
            <w:proofErr w:type="spellEnd"/>
          </w:p>
        </w:tc>
        <w:tc>
          <w:tcPr>
            <w:tcW w:w="6946" w:type="dxa"/>
          </w:tcPr>
          <w:p w14:paraId="7480C0F7" w14:textId="77777777" w:rsidR="00151E9E" w:rsidRPr="00151E9E" w:rsidRDefault="00151E9E" w:rsidP="00CE7EB8">
            <w:pPr>
              <w:rPr>
                <w:sz w:val="19"/>
                <w:szCs w:val="19"/>
              </w:rPr>
            </w:pPr>
            <w:r w:rsidRPr="00151E9E">
              <w:rPr>
                <w:rFonts w:hint="eastAsia"/>
                <w:sz w:val="19"/>
                <w:szCs w:val="19"/>
              </w:rPr>
              <w:t>당사 혹은 당사가 지정하는 자</w:t>
            </w:r>
          </w:p>
        </w:tc>
      </w:tr>
      <w:tr w:rsidR="00151E9E" w:rsidRPr="00AA20BB" w14:paraId="55DAF66D" w14:textId="77777777" w:rsidTr="00CE7EB8">
        <w:tc>
          <w:tcPr>
            <w:tcW w:w="2288" w:type="dxa"/>
            <w:shd w:val="clear" w:color="auto" w:fill="E7E6E6" w:themeFill="background2"/>
            <w:vAlign w:val="center"/>
          </w:tcPr>
          <w:p w14:paraId="2BB386E4" w14:textId="77777777" w:rsidR="00151E9E" w:rsidRPr="00151E9E" w:rsidRDefault="00151E9E" w:rsidP="00CE7EB8">
            <w:pPr>
              <w:jc w:val="center"/>
              <w:rPr>
                <w:b/>
                <w:sz w:val="19"/>
                <w:szCs w:val="19"/>
              </w:rPr>
            </w:pPr>
            <w:r w:rsidRPr="00151E9E">
              <w:rPr>
                <w:rFonts w:hint="eastAsia"/>
                <w:b/>
                <w:sz w:val="19"/>
                <w:szCs w:val="19"/>
              </w:rPr>
              <w:t>임차 면적 및</w:t>
            </w:r>
          </w:p>
          <w:p w14:paraId="214AA6E8" w14:textId="77777777" w:rsidR="00151E9E" w:rsidRPr="00151E9E" w:rsidRDefault="00151E9E" w:rsidP="00CE7EB8">
            <w:pPr>
              <w:jc w:val="center"/>
              <w:rPr>
                <w:b/>
                <w:sz w:val="19"/>
                <w:szCs w:val="19"/>
              </w:rPr>
            </w:pPr>
            <w:r w:rsidRPr="00151E9E">
              <w:rPr>
                <w:rFonts w:hint="eastAsia"/>
                <w:b/>
                <w:sz w:val="19"/>
                <w:szCs w:val="19"/>
              </w:rPr>
              <w:t>주요 조건</w:t>
            </w:r>
          </w:p>
          <w:p w14:paraId="47F1D019" w14:textId="77777777" w:rsidR="00151E9E" w:rsidRPr="00151E9E" w:rsidRDefault="00151E9E" w:rsidP="00CE7EB8">
            <w:pPr>
              <w:jc w:val="center"/>
              <w:rPr>
                <w:b/>
                <w:sz w:val="19"/>
                <w:szCs w:val="19"/>
                <w:u w:val="single"/>
              </w:rPr>
            </w:pPr>
            <w:r w:rsidRPr="00151E9E">
              <w:rPr>
                <w:rFonts w:hint="eastAsia"/>
                <w:b/>
                <w:sz w:val="19"/>
                <w:szCs w:val="19"/>
              </w:rPr>
              <w:t>(</w:t>
            </w:r>
            <w:proofErr w:type="gramStart"/>
            <w:r w:rsidRPr="00151E9E">
              <w:rPr>
                <w:rFonts w:hint="eastAsia"/>
                <w:b/>
                <w:sz w:val="19"/>
                <w:szCs w:val="19"/>
              </w:rPr>
              <w:t xml:space="preserve">단위 </w:t>
            </w:r>
            <w:r w:rsidRPr="00151E9E">
              <w:rPr>
                <w:b/>
                <w:sz w:val="19"/>
                <w:szCs w:val="19"/>
              </w:rPr>
              <w:t>:</w:t>
            </w:r>
            <w:proofErr w:type="gramEnd"/>
            <w:r w:rsidRPr="00151E9E">
              <w:rPr>
                <w:b/>
                <w:sz w:val="19"/>
                <w:szCs w:val="19"/>
              </w:rPr>
              <w:t xml:space="preserve"> </w:t>
            </w:r>
            <w:r w:rsidRPr="00151E9E">
              <w:rPr>
                <w:rFonts w:hint="eastAsia"/>
                <w:b/>
                <w:sz w:val="19"/>
                <w:szCs w:val="19"/>
              </w:rPr>
              <w:t>천원)</w:t>
            </w:r>
          </w:p>
        </w:tc>
        <w:tc>
          <w:tcPr>
            <w:tcW w:w="6946" w:type="dxa"/>
          </w:tcPr>
          <w:tbl>
            <w:tblPr>
              <w:tblStyle w:val="aa"/>
              <w:tblW w:w="0" w:type="auto"/>
              <w:tblLook w:val="04A0" w:firstRow="1" w:lastRow="0" w:firstColumn="1" w:lastColumn="0" w:noHBand="0" w:noVBand="1"/>
            </w:tblPr>
            <w:tblGrid>
              <w:gridCol w:w="1339"/>
              <w:gridCol w:w="1344"/>
              <w:gridCol w:w="1346"/>
              <w:gridCol w:w="1345"/>
              <w:gridCol w:w="1346"/>
            </w:tblGrid>
            <w:tr w:rsidR="00151E9E" w:rsidRPr="00151E9E" w14:paraId="52196D73" w14:textId="77777777" w:rsidTr="00CE7EB8">
              <w:trPr>
                <w:trHeight w:val="301"/>
              </w:trPr>
              <w:tc>
                <w:tcPr>
                  <w:tcW w:w="1339" w:type="dxa"/>
                  <w:shd w:val="clear" w:color="auto" w:fill="44546A" w:themeFill="text2"/>
                  <w:vAlign w:val="center"/>
                </w:tcPr>
                <w:p w14:paraId="22C9234E" w14:textId="77777777" w:rsidR="00151E9E" w:rsidRPr="00151E9E" w:rsidRDefault="00151E9E" w:rsidP="00CE7EB8">
                  <w:pPr>
                    <w:jc w:val="center"/>
                    <w:rPr>
                      <w:b/>
                      <w:color w:val="FFFFFF" w:themeColor="background1"/>
                      <w:sz w:val="19"/>
                      <w:szCs w:val="19"/>
                    </w:rPr>
                  </w:pPr>
                  <w:r w:rsidRPr="00151E9E">
                    <w:rPr>
                      <w:rFonts w:hint="eastAsia"/>
                      <w:b/>
                      <w:color w:val="FFFFFF" w:themeColor="background1"/>
                      <w:sz w:val="19"/>
                      <w:szCs w:val="19"/>
                    </w:rPr>
                    <w:t>구분</w:t>
                  </w:r>
                </w:p>
              </w:tc>
              <w:tc>
                <w:tcPr>
                  <w:tcW w:w="1344" w:type="dxa"/>
                  <w:shd w:val="clear" w:color="auto" w:fill="44546A" w:themeFill="text2"/>
                </w:tcPr>
                <w:p w14:paraId="195C211C" w14:textId="77777777" w:rsidR="00151E9E" w:rsidRPr="00151E9E" w:rsidRDefault="00151E9E" w:rsidP="00CE7EB8">
                  <w:pPr>
                    <w:jc w:val="center"/>
                    <w:rPr>
                      <w:b/>
                      <w:color w:val="FFFFFF" w:themeColor="background1"/>
                      <w:sz w:val="19"/>
                      <w:szCs w:val="19"/>
                    </w:rPr>
                  </w:pPr>
                  <w:proofErr w:type="spellStart"/>
                  <w:r w:rsidRPr="00151E9E">
                    <w:rPr>
                      <w:rFonts w:hint="eastAsia"/>
                      <w:b/>
                      <w:color w:val="FFFFFF" w:themeColor="background1"/>
                      <w:sz w:val="19"/>
                      <w:szCs w:val="19"/>
                    </w:rPr>
                    <w:t>저온부</w:t>
                  </w:r>
                  <w:proofErr w:type="spellEnd"/>
                </w:p>
              </w:tc>
              <w:tc>
                <w:tcPr>
                  <w:tcW w:w="1346" w:type="dxa"/>
                  <w:shd w:val="clear" w:color="auto" w:fill="44546A" w:themeFill="text2"/>
                </w:tcPr>
                <w:p w14:paraId="7E6EE45E" w14:textId="77777777" w:rsidR="00151E9E" w:rsidRPr="00151E9E" w:rsidRDefault="00151E9E" w:rsidP="00CE7EB8">
                  <w:pPr>
                    <w:jc w:val="center"/>
                    <w:rPr>
                      <w:b/>
                      <w:color w:val="FFFFFF" w:themeColor="background1"/>
                      <w:sz w:val="19"/>
                      <w:szCs w:val="19"/>
                    </w:rPr>
                  </w:pPr>
                  <w:proofErr w:type="spellStart"/>
                  <w:r w:rsidRPr="00151E9E">
                    <w:rPr>
                      <w:rFonts w:hint="eastAsia"/>
                      <w:b/>
                      <w:color w:val="FFFFFF" w:themeColor="background1"/>
                      <w:sz w:val="19"/>
                      <w:szCs w:val="19"/>
                    </w:rPr>
                    <w:t>상온부</w:t>
                  </w:r>
                  <w:proofErr w:type="spellEnd"/>
                </w:p>
              </w:tc>
              <w:tc>
                <w:tcPr>
                  <w:tcW w:w="1345" w:type="dxa"/>
                  <w:shd w:val="clear" w:color="auto" w:fill="44546A" w:themeFill="text2"/>
                </w:tcPr>
                <w:p w14:paraId="7F3BE900" w14:textId="77777777" w:rsidR="00151E9E" w:rsidRPr="00151E9E" w:rsidRDefault="00151E9E" w:rsidP="00CE7EB8">
                  <w:pPr>
                    <w:jc w:val="center"/>
                    <w:rPr>
                      <w:b/>
                      <w:color w:val="FFFFFF" w:themeColor="background1"/>
                      <w:sz w:val="19"/>
                      <w:szCs w:val="19"/>
                    </w:rPr>
                  </w:pPr>
                  <w:r w:rsidRPr="00151E9E">
                    <w:rPr>
                      <w:rFonts w:hint="eastAsia"/>
                      <w:b/>
                      <w:color w:val="FFFFFF" w:themeColor="background1"/>
                      <w:sz w:val="19"/>
                      <w:szCs w:val="19"/>
                    </w:rPr>
                    <w:t>사무실</w:t>
                  </w:r>
                </w:p>
              </w:tc>
              <w:tc>
                <w:tcPr>
                  <w:tcW w:w="1346" w:type="dxa"/>
                  <w:shd w:val="clear" w:color="auto" w:fill="44546A" w:themeFill="text2"/>
                </w:tcPr>
                <w:p w14:paraId="386692C5" w14:textId="77777777" w:rsidR="00151E9E" w:rsidRPr="00151E9E" w:rsidRDefault="00151E9E" w:rsidP="00CE7EB8">
                  <w:pPr>
                    <w:jc w:val="center"/>
                    <w:rPr>
                      <w:b/>
                      <w:color w:val="FFFFFF" w:themeColor="background1"/>
                      <w:sz w:val="19"/>
                      <w:szCs w:val="19"/>
                    </w:rPr>
                  </w:pPr>
                  <w:r w:rsidRPr="00151E9E">
                    <w:rPr>
                      <w:rFonts w:hint="eastAsia"/>
                      <w:b/>
                      <w:color w:val="FFFFFF" w:themeColor="background1"/>
                      <w:sz w:val="19"/>
                      <w:szCs w:val="19"/>
                    </w:rPr>
                    <w:t>합계/평균</w:t>
                  </w:r>
                </w:p>
              </w:tc>
            </w:tr>
            <w:tr w:rsidR="00151E9E" w:rsidRPr="00151E9E" w14:paraId="4BE82F86" w14:textId="77777777" w:rsidTr="00CE7EB8">
              <w:trPr>
                <w:trHeight w:val="286"/>
              </w:trPr>
              <w:tc>
                <w:tcPr>
                  <w:tcW w:w="1339" w:type="dxa"/>
                  <w:vAlign w:val="center"/>
                </w:tcPr>
                <w:p w14:paraId="3488C578" w14:textId="77777777" w:rsidR="00151E9E" w:rsidRPr="00151E9E" w:rsidRDefault="00151E9E" w:rsidP="00CE7EB8">
                  <w:pPr>
                    <w:jc w:val="center"/>
                    <w:rPr>
                      <w:b/>
                      <w:sz w:val="19"/>
                      <w:szCs w:val="19"/>
                    </w:rPr>
                  </w:pPr>
                  <w:proofErr w:type="spellStart"/>
                  <w:r w:rsidRPr="00151E9E">
                    <w:rPr>
                      <w:rFonts w:hint="eastAsia"/>
                      <w:b/>
                      <w:sz w:val="19"/>
                      <w:szCs w:val="19"/>
                    </w:rPr>
                    <w:t>임대면적</w:t>
                  </w:r>
                  <w:proofErr w:type="spellEnd"/>
                </w:p>
              </w:tc>
              <w:tc>
                <w:tcPr>
                  <w:tcW w:w="1344" w:type="dxa"/>
                  <w:shd w:val="clear" w:color="auto" w:fill="FFFF00"/>
                </w:tcPr>
                <w:p w14:paraId="7E0C6D9F" w14:textId="77777777" w:rsidR="00151E9E" w:rsidRPr="00151E9E" w:rsidRDefault="00151E9E" w:rsidP="00CE7EB8">
                  <w:pPr>
                    <w:jc w:val="center"/>
                    <w:rPr>
                      <w:sz w:val="19"/>
                      <w:szCs w:val="19"/>
                    </w:rPr>
                  </w:pPr>
                  <w:r w:rsidRPr="00151E9E">
                    <w:rPr>
                      <w:rFonts w:hint="eastAsia"/>
                      <w:sz w:val="19"/>
                      <w:szCs w:val="19"/>
                    </w:rPr>
                    <w:t>7,400평</w:t>
                  </w:r>
                </w:p>
              </w:tc>
              <w:tc>
                <w:tcPr>
                  <w:tcW w:w="1346" w:type="dxa"/>
                  <w:shd w:val="clear" w:color="auto" w:fill="FFFF00"/>
                </w:tcPr>
                <w:p w14:paraId="3DD67595" w14:textId="77777777" w:rsidR="00151E9E" w:rsidRPr="00151E9E" w:rsidRDefault="00151E9E" w:rsidP="00CE7EB8">
                  <w:pPr>
                    <w:jc w:val="center"/>
                    <w:rPr>
                      <w:sz w:val="19"/>
                      <w:szCs w:val="19"/>
                    </w:rPr>
                  </w:pPr>
                  <w:r w:rsidRPr="00151E9E">
                    <w:rPr>
                      <w:rFonts w:hint="eastAsia"/>
                      <w:sz w:val="19"/>
                      <w:szCs w:val="19"/>
                    </w:rPr>
                    <w:t>20,573평</w:t>
                  </w:r>
                </w:p>
              </w:tc>
              <w:tc>
                <w:tcPr>
                  <w:tcW w:w="1345" w:type="dxa"/>
                  <w:shd w:val="clear" w:color="auto" w:fill="FFFF00"/>
                </w:tcPr>
                <w:p w14:paraId="6769A2AD" w14:textId="77777777" w:rsidR="00151E9E" w:rsidRPr="00151E9E" w:rsidRDefault="00151E9E" w:rsidP="00CE7EB8">
                  <w:pPr>
                    <w:jc w:val="center"/>
                    <w:rPr>
                      <w:sz w:val="19"/>
                      <w:szCs w:val="19"/>
                    </w:rPr>
                  </w:pPr>
                  <w:r w:rsidRPr="00151E9E">
                    <w:rPr>
                      <w:rFonts w:hint="eastAsia"/>
                      <w:sz w:val="19"/>
                      <w:szCs w:val="19"/>
                    </w:rPr>
                    <w:t>1,075평</w:t>
                  </w:r>
                </w:p>
              </w:tc>
              <w:tc>
                <w:tcPr>
                  <w:tcW w:w="1346" w:type="dxa"/>
                  <w:shd w:val="clear" w:color="auto" w:fill="FFFF00"/>
                </w:tcPr>
                <w:p w14:paraId="5A92C6F9" w14:textId="77777777" w:rsidR="00151E9E" w:rsidRPr="00151E9E" w:rsidRDefault="00151E9E" w:rsidP="00CE7EB8">
                  <w:pPr>
                    <w:jc w:val="center"/>
                    <w:rPr>
                      <w:sz w:val="19"/>
                      <w:szCs w:val="19"/>
                    </w:rPr>
                  </w:pPr>
                  <w:r w:rsidRPr="00151E9E">
                    <w:rPr>
                      <w:rFonts w:hint="eastAsia"/>
                      <w:sz w:val="19"/>
                      <w:szCs w:val="19"/>
                    </w:rPr>
                    <w:t>29,048평</w:t>
                  </w:r>
                </w:p>
              </w:tc>
            </w:tr>
            <w:tr w:rsidR="00151E9E" w:rsidRPr="00151E9E" w14:paraId="4064AB55" w14:textId="77777777" w:rsidTr="00CE7EB8">
              <w:trPr>
                <w:trHeight w:val="85"/>
              </w:trPr>
              <w:tc>
                <w:tcPr>
                  <w:tcW w:w="1339" w:type="dxa"/>
                  <w:vAlign w:val="center"/>
                </w:tcPr>
                <w:p w14:paraId="25740531" w14:textId="77777777" w:rsidR="00151E9E" w:rsidRPr="00151E9E" w:rsidRDefault="00151E9E" w:rsidP="00CE7EB8">
                  <w:pPr>
                    <w:jc w:val="center"/>
                    <w:rPr>
                      <w:b/>
                      <w:sz w:val="19"/>
                      <w:szCs w:val="19"/>
                    </w:rPr>
                  </w:pPr>
                  <w:proofErr w:type="spellStart"/>
                  <w:r w:rsidRPr="00151E9E">
                    <w:rPr>
                      <w:rFonts w:hint="eastAsia"/>
                      <w:b/>
                      <w:sz w:val="19"/>
                      <w:szCs w:val="19"/>
                    </w:rPr>
                    <w:t>월임대료</w:t>
                  </w:r>
                  <w:proofErr w:type="spellEnd"/>
                </w:p>
              </w:tc>
              <w:tc>
                <w:tcPr>
                  <w:tcW w:w="1344" w:type="dxa"/>
                </w:tcPr>
                <w:p w14:paraId="6EF7F6A6" w14:textId="77777777" w:rsidR="00151E9E" w:rsidRPr="00151E9E" w:rsidRDefault="00151E9E" w:rsidP="00CE7EB8">
                  <w:pPr>
                    <w:jc w:val="center"/>
                    <w:rPr>
                      <w:sz w:val="19"/>
                      <w:szCs w:val="19"/>
                    </w:rPr>
                  </w:pPr>
                  <w:r w:rsidRPr="00151E9E">
                    <w:rPr>
                      <w:rFonts w:hint="eastAsia"/>
                      <w:sz w:val="19"/>
                      <w:szCs w:val="19"/>
                    </w:rPr>
                    <w:t xml:space="preserve">평당 </w:t>
                  </w:r>
                  <w:r w:rsidRPr="00151E9E">
                    <w:rPr>
                      <w:sz w:val="19"/>
                      <w:szCs w:val="19"/>
                    </w:rPr>
                    <w:t>62.0</w:t>
                  </w:r>
                </w:p>
              </w:tc>
              <w:tc>
                <w:tcPr>
                  <w:tcW w:w="1346" w:type="dxa"/>
                </w:tcPr>
                <w:p w14:paraId="39BE33F1" w14:textId="77777777" w:rsidR="00151E9E" w:rsidRPr="00151E9E" w:rsidRDefault="00151E9E" w:rsidP="00CE7EB8">
                  <w:pPr>
                    <w:jc w:val="center"/>
                    <w:rPr>
                      <w:sz w:val="19"/>
                      <w:szCs w:val="19"/>
                    </w:rPr>
                  </w:pPr>
                  <w:r w:rsidRPr="00151E9E">
                    <w:rPr>
                      <w:rFonts w:hint="eastAsia"/>
                      <w:sz w:val="19"/>
                      <w:szCs w:val="19"/>
                    </w:rPr>
                    <w:t xml:space="preserve">평당 </w:t>
                  </w:r>
                  <w:r w:rsidRPr="00151E9E">
                    <w:rPr>
                      <w:sz w:val="19"/>
                      <w:szCs w:val="19"/>
                    </w:rPr>
                    <w:t>3</w:t>
                  </w:r>
                  <w:r w:rsidRPr="00151E9E">
                    <w:rPr>
                      <w:rFonts w:hint="eastAsia"/>
                      <w:sz w:val="19"/>
                      <w:szCs w:val="19"/>
                    </w:rPr>
                    <w:t>6</w:t>
                  </w:r>
                  <w:r w:rsidRPr="00151E9E">
                    <w:rPr>
                      <w:sz w:val="19"/>
                      <w:szCs w:val="19"/>
                    </w:rPr>
                    <w:t>.5</w:t>
                  </w:r>
                </w:p>
              </w:tc>
              <w:tc>
                <w:tcPr>
                  <w:tcW w:w="1345" w:type="dxa"/>
                </w:tcPr>
                <w:p w14:paraId="50DB8548" w14:textId="77777777" w:rsidR="00151E9E" w:rsidRPr="00151E9E" w:rsidRDefault="00151E9E" w:rsidP="00CE7EB8">
                  <w:pPr>
                    <w:jc w:val="center"/>
                    <w:rPr>
                      <w:sz w:val="19"/>
                      <w:szCs w:val="19"/>
                    </w:rPr>
                  </w:pPr>
                  <w:r w:rsidRPr="00151E9E">
                    <w:rPr>
                      <w:rFonts w:hint="eastAsia"/>
                      <w:sz w:val="19"/>
                      <w:szCs w:val="19"/>
                    </w:rPr>
                    <w:t xml:space="preserve">평당 </w:t>
                  </w:r>
                  <w:r w:rsidRPr="00151E9E">
                    <w:rPr>
                      <w:sz w:val="19"/>
                      <w:szCs w:val="19"/>
                    </w:rPr>
                    <w:t>3</w:t>
                  </w:r>
                  <w:r w:rsidRPr="00151E9E">
                    <w:rPr>
                      <w:rFonts w:hint="eastAsia"/>
                      <w:sz w:val="19"/>
                      <w:szCs w:val="19"/>
                    </w:rPr>
                    <w:t>6</w:t>
                  </w:r>
                  <w:r w:rsidRPr="00151E9E">
                    <w:rPr>
                      <w:sz w:val="19"/>
                      <w:szCs w:val="19"/>
                    </w:rPr>
                    <w:t>.5</w:t>
                  </w:r>
                </w:p>
              </w:tc>
              <w:tc>
                <w:tcPr>
                  <w:tcW w:w="1346" w:type="dxa"/>
                </w:tcPr>
                <w:p w14:paraId="1095081B" w14:textId="77777777" w:rsidR="00151E9E" w:rsidRPr="00151E9E" w:rsidRDefault="00151E9E" w:rsidP="00CE7EB8">
                  <w:pPr>
                    <w:jc w:val="center"/>
                    <w:rPr>
                      <w:sz w:val="19"/>
                      <w:szCs w:val="19"/>
                    </w:rPr>
                  </w:pPr>
                </w:p>
              </w:tc>
            </w:tr>
            <w:tr w:rsidR="00151E9E" w:rsidRPr="00151E9E" w14:paraId="3A19730D" w14:textId="77777777" w:rsidTr="00CE7EB8">
              <w:trPr>
                <w:trHeight w:val="286"/>
              </w:trPr>
              <w:tc>
                <w:tcPr>
                  <w:tcW w:w="1339" w:type="dxa"/>
                  <w:vAlign w:val="center"/>
                </w:tcPr>
                <w:p w14:paraId="710DA635" w14:textId="77777777" w:rsidR="00151E9E" w:rsidRPr="00151E9E" w:rsidRDefault="00151E9E" w:rsidP="00CE7EB8">
                  <w:pPr>
                    <w:jc w:val="center"/>
                    <w:rPr>
                      <w:b/>
                      <w:sz w:val="19"/>
                      <w:szCs w:val="19"/>
                    </w:rPr>
                  </w:pPr>
                  <w:r w:rsidRPr="00151E9E">
                    <w:rPr>
                      <w:rFonts w:hint="eastAsia"/>
                      <w:b/>
                      <w:sz w:val="19"/>
                      <w:szCs w:val="19"/>
                    </w:rPr>
                    <w:t>관리비</w:t>
                  </w:r>
                </w:p>
              </w:tc>
              <w:tc>
                <w:tcPr>
                  <w:tcW w:w="5381" w:type="dxa"/>
                  <w:gridSpan w:val="4"/>
                </w:tcPr>
                <w:p w14:paraId="33AE204A" w14:textId="77777777" w:rsidR="00151E9E" w:rsidRPr="00151E9E" w:rsidRDefault="00151E9E" w:rsidP="00CE7EB8">
                  <w:pPr>
                    <w:jc w:val="center"/>
                    <w:rPr>
                      <w:sz w:val="19"/>
                      <w:szCs w:val="19"/>
                    </w:rPr>
                  </w:pPr>
                  <w:r w:rsidRPr="00151E9E">
                    <w:rPr>
                      <w:rFonts w:hint="eastAsia"/>
                      <w:sz w:val="19"/>
                      <w:szCs w:val="19"/>
                    </w:rPr>
                    <w:t xml:space="preserve">위 임대 면적에 대하여 평당 </w:t>
                  </w:r>
                  <w:r w:rsidRPr="00151E9E">
                    <w:rPr>
                      <w:sz w:val="19"/>
                      <w:szCs w:val="19"/>
                    </w:rPr>
                    <w:t>3.2</w:t>
                  </w:r>
                </w:p>
              </w:tc>
            </w:tr>
          </w:tbl>
          <w:p w14:paraId="7D5F8E17" w14:textId="77777777" w:rsidR="00151E9E" w:rsidRPr="00151E9E" w:rsidRDefault="00151E9E" w:rsidP="00CE7EB8">
            <w:pPr>
              <w:rPr>
                <w:sz w:val="6"/>
                <w:szCs w:val="6"/>
              </w:rPr>
            </w:pPr>
            <w:r w:rsidRPr="00151E9E">
              <w:rPr>
                <w:sz w:val="6"/>
                <w:szCs w:val="6"/>
              </w:rPr>
              <w:t xml:space="preserve"> </w:t>
            </w:r>
          </w:p>
        </w:tc>
      </w:tr>
      <w:tr w:rsidR="00151E9E" w:rsidRPr="00AA20BB" w14:paraId="3423B737" w14:textId="77777777" w:rsidTr="00CE7EB8">
        <w:tc>
          <w:tcPr>
            <w:tcW w:w="2288" w:type="dxa"/>
            <w:shd w:val="clear" w:color="auto" w:fill="E7E6E6" w:themeFill="background2"/>
            <w:vAlign w:val="center"/>
          </w:tcPr>
          <w:p w14:paraId="4C2C86FE" w14:textId="77777777" w:rsidR="00151E9E" w:rsidRPr="00151E9E" w:rsidRDefault="00151E9E" w:rsidP="00CE7EB8">
            <w:pPr>
              <w:jc w:val="center"/>
              <w:rPr>
                <w:b/>
                <w:sz w:val="19"/>
                <w:szCs w:val="19"/>
              </w:rPr>
            </w:pPr>
            <w:r w:rsidRPr="00151E9E">
              <w:rPr>
                <w:rFonts w:hint="eastAsia"/>
                <w:b/>
                <w:sz w:val="19"/>
                <w:szCs w:val="19"/>
              </w:rPr>
              <w:t>임차 개시 선행 조건</w:t>
            </w:r>
          </w:p>
        </w:tc>
        <w:tc>
          <w:tcPr>
            <w:tcW w:w="6946" w:type="dxa"/>
          </w:tcPr>
          <w:p w14:paraId="63439E7B" w14:textId="77777777" w:rsidR="00151E9E" w:rsidRPr="00151E9E" w:rsidRDefault="00151E9E" w:rsidP="00CE7EB8">
            <w:pPr>
              <w:jc w:val="left"/>
              <w:rPr>
                <w:color w:val="000000" w:themeColor="text1"/>
                <w:sz w:val="19"/>
                <w:szCs w:val="19"/>
              </w:rPr>
            </w:pPr>
            <w:r w:rsidRPr="00151E9E">
              <w:rPr>
                <w:rFonts w:hint="eastAsia"/>
                <w:color w:val="000000" w:themeColor="text1"/>
                <w:sz w:val="19"/>
                <w:szCs w:val="19"/>
              </w:rPr>
              <w:t>건축물 준공, 사용승인,</w:t>
            </w:r>
            <w:r w:rsidRPr="00151E9E">
              <w:rPr>
                <w:color w:val="000000" w:themeColor="text1"/>
                <w:sz w:val="19"/>
                <w:szCs w:val="19"/>
              </w:rPr>
              <w:t xml:space="preserve"> </w:t>
            </w:r>
            <w:r w:rsidRPr="00151E9E">
              <w:rPr>
                <w:rFonts w:hint="eastAsia"/>
                <w:color w:val="000000" w:themeColor="text1"/>
                <w:sz w:val="19"/>
                <w:szCs w:val="19"/>
              </w:rPr>
              <w:t>임대차계약 체결</w:t>
            </w:r>
          </w:p>
        </w:tc>
      </w:tr>
    </w:tbl>
    <w:p w14:paraId="59388D59" w14:textId="77777777" w:rsidR="00151E9E" w:rsidRPr="00E77774" w:rsidRDefault="00151E9E" w:rsidP="00151E9E">
      <w:pPr>
        <w:pStyle w:val="a9"/>
        <w:widowControl/>
        <w:wordWrap/>
        <w:autoSpaceDE/>
        <w:autoSpaceDN/>
        <w:ind w:leftChars="-1" w:left="-2" w:firstLine="1"/>
        <w:rPr>
          <w:rFonts w:asciiTheme="majorHAnsi" w:eastAsiaTheme="majorHAnsi" w:hAnsiTheme="majorHAnsi"/>
          <w:sz w:val="14"/>
          <w:szCs w:val="10"/>
        </w:rPr>
      </w:pPr>
    </w:p>
    <w:p w14:paraId="69937D66" w14:textId="77777777" w:rsidR="00151E9E" w:rsidRPr="00D27829" w:rsidRDefault="00151E9E" w:rsidP="00151E9E">
      <w:pPr>
        <w:pStyle w:val="a9"/>
        <w:widowControl/>
        <w:wordWrap/>
        <w:autoSpaceDE/>
        <w:autoSpaceDN/>
        <w:ind w:leftChars="-1" w:left="-2" w:firstLine="1"/>
        <w:rPr>
          <w:rFonts w:asciiTheme="majorHAnsi" w:eastAsiaTheme="majorHAnsi" w:hAnsiTheme="majorHAnsi"/>
          <w:sz w:val="22"/>
        </w:rPr>
      </w:pPr>
      <w:r w:rsidRPr="00D27829">
        <w:rPr>
          <w:rFonts w:asciiTheme="majorHAnsi" w:eastAsiaTheme="majorHAnsi" w:hAnsiTheme="majorHAnsi" w:hint="eastAsia"/>
          <w:sz w:val="22"/>
        </w:rPr>
        <w:t xml:space="preserve"> (*) 본 공문</w:t>
      </w:r>
      <w:r>
        <w:rPr>
          <w:rFonts w:asciiTheme="majorHAnsi" w:eastAsiaTheme="majorHAnsi" w:hAnsiTheme="majorHAnsi" w:hint="eastAsia"/>
          <w:sz w:val="22"/>
        </w:rPr>
        <w:t xml:space="preserve"> 상 내용</w:t>
      </w:r>
      <w:r w:rsidRPr="00D27829">
        <w:rPr>
          <w:rFonts w:asciiTheme="majorHAnsi" w:eastAsiaTheme="majorHAnsi" w:hAnsiTheme="majorHAnsi" w:hint="eastAsia"/>
          <w:sz w:val="22"/>
        </w:rPr>
        <w:t xml:space="preserve">은 </w:t>
      </w:r>
      <w:proofErr w:type="spellStart"/>
      <w:r>
        <w:rPr>
          <w:rFonts w:asciiTheme="majorHAnsi" w:eastAsiaTheme="majorHAnsi" w:hAnsiTheme="majorHAnsi" w:hint="eastAsia"/>
          <w:sz w:val="22"/>
        </w:rPr>
        <w:t>귀사로부터</w:t>
      </w:r>
      <w:proofErr w:type="spellEnd"/>
      <w:r>
        <w:rPr>
          <w:rFonts w:asciiTheme="majorHAnsi" w:eastAsiaTheme="majorHAnsi" w:hAnsiTheme="majorHAnsi" w:hint="eastAsia"/>
          <w:sz w:val="22"/>
        </w:rPr>
        <w:t xml:space="preserve"> 제공된 </w:t>
      </w:r>
      <w:r>
        <w:rPr>
          <w:rFonts w:asciiTheme="majorHAnsi" w:eastAsiaTheme="majorHAnsi" w:hAnsiTheme="majorHAnsi"/>
          <w:sz w:val="22"/>
        </w:rPr>
        <w:t>IM</w:t>
      </w:r>
      <w:r>
        <w:rPr>
          <w:rFonts w:asciiTheme="majorHAnsi" w:eastAsiaTheme="majorHAnsi" w:hAnsiTheme="majorHAnsi" w:hint="eastAsia"/>
          <w:sz w:val="22"/>
        </w:rPr>
        <w:t>을 검토한 후 준공 예정 시설에 대하여 임차 의향을 제공하는 것이며,</w:t>
      </w:r>
      <w:r>
        <w:rPr>
          <w:rFonts w:asciiTheme="majorHAnsi" w:eastAsiaTheme="majorHAnsi" w:hAnsiTheme="majorHAnsi"/>
          <w:sz w:val="22"/>
        </w:rPr>
        <w:t xml:space="preserve"> </w:t>
      </w:r>
      <w:r w:rsidRPr="00D27829">
        <w:rPr>
          <w:rFonts w:asciiTheme="majorHAnsi" w:eastAsiaTheme="majorHAnsi" w:hAnsiTheme="majorHAnsi" w:hint="eastAsia"/>
          <w:sz w:val="22"/>
        </w:rPr>
        <w:t>당사의 최종 의사결정을 위한 내부승인절차에 따라 별도의 정식</w:t>
      </w:r>
      <w:r>
        <w:rPr>
          <w:rFonts w:asciiTheme="majorHAnsi" w:eastAsiaTheme="majorHAnsi" w:hAnsiTheme="majorHAnsi" w:hint="eastAsia"/>
          <w:sz w:val="22"/>
        </w:rPr>
        <w:t xml:space="preserve"> 임대차 </w:t>
      </w:r>
      <w:r w:rsidRPr="00D27829">
        <w:rPr>
          <w:rFonts w:asciiTheme="majorHAnsi" w:eastAsiaTheme="majorHAnsi" w:hAnsiTheme="majorHAnsi" w:hint="eastAsia"/>
          <w:sz w:val="22"/>
        </w:rPr>
        <w:t>계약을 체결하기 전까지는 어떠한 법적 구속력(민형사상, 행정상)도 발생하지 않음.</w:t>
      </w:r>
      <w:r w:rsidRPr="00D27829">
        <w:rPr>
          <w:rFonts w:asciiTheme="majorHAnsi" w:eastAsiaTheme="majorHAnsi" w:hAnsiTheme="majorHAnsi"/>
          <w:sz w:val="22"/>
        </w:rPr>
        <w:t xml:space="preserve"> </w:t>
      </w:r>
      <w:r w:rsidRPr="00D27829">
        <w:rPr>
          <w:rFonts w:asciiTheme="majorHAnsi" w:eastAsiaTheme="majorHAnsi" w:hAnsiTheme="majorHAnsi" w:hint="eastAsia"/>
          <w:sz w:val="22"/>
        </w:rPr>
        <w:t>끝.</w:t>
      </w:r>
    </w:p>
    <w:p w14:paraId="5A3EABBD" w14:textId="77777777" w:rsidR="00151E9E" w:rsidRPr="00E77774" w:rsidRDefault="00151E9E" w:rsidP="00151E9E">
      <w:pPr>
        <w:spacing w:afterLines="50" w:after="120"/>
        <w:ind w:leftChars="213" w:left="426"/>
        <w:jc w:val="center"/>
        <w:rPr>
          <w:rFonts w:asciiTheme="majorHAnsi" w:eastAsiaTheme="majorHAnsi" w:hAnsiTheme="majorHAnsi"/>
          <w:b/>
          <w:sz w:val="12"/>
          <w:szCs w:val="20"/>
        </w:rPr>
      </w:pPr>
    </w:p>
    <w:p w14:paraId="314F4AE7" w14:textId="77777777" w:rsidR="00151E9E" w:rsidRPr="00AB6353" w:rsidRDefault="00151E9E" w:rsidP="00151E9E">
      <w:pPr>
        <w:jc w:val="center"/>
        <w:rPr>
          <w:rFonts w:hint="eastAsia"/>
        </w:rPr>
      </w:pPr>
      <w:r>
        <w:rPr>
          <w:rFonts w:asciiTheme="majorHAnsi" w:eastAsiaTheme="majorHAnsi" w:hAnsiTheme="majorHAnsi"/>
          <w:b/>
          <w:sz w:val="32"/>
          <w:szCs w:val="44"/>
        </w:rPr>
        <w:t xml:space="preserve">OOO </w:t>
      </w:r>
      <w:r>
        <w:rPr>
          <w:rFonts w:asciiTheme="majorHAnsi" w:eastAsiaTheme="majorHAnsi" w:hAnsiTheme="majorHAnsi" w:hint="eastAsia"/>
          <w:b/>
          <w:sz w:val="32"/>
          <w:szCs w:val="44"/>
        </w:rPr>
        <w:t xml:space="preserve">주식회사 대표이사 </w:t>
      </w:r>
      <w:proofErr w:type="spellStart"/>
      <w:r>
        <w:rPr>
          <w:rFonts w:asciiTheme="majorHAnsi" w:eastAsiaTheme="majorHAnsi" w:hAnsiTheme="majorHAnsi" w:hint="eastAsia"/>
          <w:b/>
          <w:sz w:val="32"/>
          <w:szCs w:val="44"/>
        </w:rPr>
        <w:t>ㅁㅁㅁ</w:t>
      </w:r>
      <w:proofErr w:type="spellEnd"/>
      <w:r w:rsidRPr="00D27829">
        <w:rPr>
          <w:rFonts w:asciiTheme="majorHAnsi" w:eastAsiaTheme="majorHAnsi" w:hAnsiTheme="majorHAnsi" w:hint="eastAsia"/>
          <w:b/>
          <w:sz w:val="32"/>
          <w:szCs w:val="44"/>
        </w:rPr>
        <w:t xml:space="preserve"> (인)</w:t>
      </w:r>
    </w:p>
    <w:p w14:paraId="562EF353" w14:textId="59F6C5DD" w:rsidR="00F22CBA" w:rsidRPr="00151E9E" w:rsidRDefault="00F22CBA" w:rsidP="00151E9E"/>
    <w:sectPr w:rsidR="00F22CBA" w:rsidRPr="00151E9E" w:rsidSect="004113D3">
      <w:headerReference w:type="default" r:id="rId8"/>
      <w:footerReference w:type="default" r:id="rId9"/>
      <w:pgSz w:w="11906" w:h="16838" w:code="9"/>
      <w:pgMar w:top="1247" w:right="1077" w:bottom="124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2BF6F" w14:textId="77777777" w:rsidR="004443F8" w:rsidRDefault="004443F8"/>
  </w:endnote>
  <w:endnote w:type="continuationSeparator" w:id="0">
    <w:p w14:paraId="1415A7E6" w14:textId="77777777" w:rsidR="004443F8" w:rsidRDefault="00444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Shruti">
    <w:altName w:val="Cambria Math"/>
    <w:panose1 w:val="02000500000000000000"/>
    <w:charset w:val="00"/>
    <w:family w:val="swiss"/>
    <w:pitch w:val="variable"/>
    <w:sig w:usb0="00000003" w:usb1="00000000" w:usb2="00000000" w:usb3="00000000" w:csb0="00000001" w:csb1="00000000"/>
  </w:font>
  <w:font w:name="함초롬바탕">
    <w:panose1 w:val="02030604000101010101"/>
    <w:charset w:val="81"/>
    <w:family w:val="roman"/>
    <w:pitch w:val="variable"/>
    <w:sig w:usb0="F7002EFF" w:usb1="19DFFFFF" w:usb2="001BFDD7" w:usb3="00000000" w:csb0="001F007F" w:csb1="00000000"/>
  </w:font>
  <w:font w:name="ÇÑÄÄ¹ÙÅÁ">
    <w:panose1 w:val="00000000000000000000"/>
    <w:charset w:val="00"/>
    <w:family w:val="auto"/>
    <w:notTrueType/>
    <w:pitch w:val="default"/>
    <w:sig w:usb0="00000003" w:usb1="00000000" w:usb2="00000000" w:usb3="00000000" w:csb0="0000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90227"/>
      <w:docPartObj>
        <w:docPartGallery w:val="Page Numbers (Bottom of Page)"/>
        <w:docPartUnique/>
      </w:docPartObj>
    </w:sdtPr>
    <w:sdtEndPr/>
    <w:sdtContent>
      <w:p w14:paraId="45407785" w14:textId="31D91960" w:rsidR="0006043D" w:rsidRDefault="004443F8" w:rsidP="00311D4E">
        <w:pPr>
          <w:pStyle w:val="ad"/>
          <w:jc w:val="center"/>
        </w:pPr>
        <w:r>
          <w:fldChar w:fldCharType="begin"/>
        </w:r>
        <w:r>
          <w:instrText xml:space="preserve"> PAGE   \* MERGEFORMAT </w:instrText>
        </w:r>
        <w:r>
          <w:fldChar w:fldCharType="separate"/>
        </w:r>
        <w:r w:rsidR="00151E9E" w:rsidRPr="00151E9E">
          <w:rPr>
            <w:noProof/>
            <w:lang w:val="ko-KR"/>
          </w:rPr>
          <w:t>1</w:t>
        </w:r>
        <w:r>
          <w:rPr>
            <w:noProof/>
            <w:lang w:val="ko-KR"/>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78F9" w14:textId="77777777" w:rsidR="004443F8" w:rsidRDefault="004443F8"/>
  </w:footnote>
  <w:footnote w:type="continuationSeparator" w:id="0">
    <w:p w14:paraId="3796B58C" w14:textId="77777777" w:rsidR="004443F8" w:rsidRDefault="004443F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C341" w14:textId="77777777" w:rsidR="0006043D" w:rsidRDefault="004443F8" w:rsidP="00311D4E">
    <w:pPr>
      <w:pStyle w:val="ac"/>
      <w:tabs>
        <w:tab w:val="clear" w:pos="4513"/>
        <w:tab w:val="clear" w:pos="9026"/>
        <w:tab w:val="right" w:pos="9752"/>
      </w:tabs>
    </w:pPr>
    <w:r>
      <w:rPr>
        <w:noProof/>
      </w:rPr>
      <w:drawing>
        <wp:inline distT="0" distB="0" distL="0" distR="0" wp14:anchorId="164BCE60" wp14:editId="7538FA49">
          <wp:extent cx="1701165" cy="266065"/>
          <wp:effectExtent l="0" t="0" r="0" b="635"/>
          <wp:docPr id="2" name="그림 2" descr="메리츠증권_ci_가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메리츠증권_ci_가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266065"/>
                  </a:xfrm>
                  <a:prstGeom prst="rect">
                    <a:avLst/>
                  </a:prstGeom>
                  <a:noFill/>
                  <a:ln>
                    <a:noFill/>
                  </a:ln>
                </pic:spPr>
              </pic:pic>
            </a:graphicData>
          </a:graphic>
        </wp:inline>
      </w:drawing>
    </w:r>
    <w:r>
      <w:tab/>
    </w:r>
    <w:r w:rsidRPr="00702DF6">
      <w:rPr>
        <w:rFonts w:ascii="Book Antiqua" w:hAnsi="Book Antiqua" w:cs="Arial"/>
        <w:b/>
        <w:i/>
        <w:color w:val="990000"/>
        <w:sz w:val="22"/>
      </w:rPr>
      <w:t>Strictly</w:t>
    </w:r>
    <w:r w:rsidRPr="00702DF6">
      <w:rPr>
        <w:rFonts w:ascii="Book Antiqua" w:hAnsi="Book Antiqua" w:cs="Arial" w:hint="eastAsia"/>
        <w:b/>
        <w:i/>
        <w:color w:val="990000"/>
        <w:sz w:val="22"/>
      </w:rPr>
      <w:t xml:space="preserve"> Private</w:t>
    </w:r>
    <w:r w:rsidRPr="00702DF6">
      <w:rPr>
        <w:rFonts w:ascii="Book Antiqua" w:hAnsi="Book Antiqua" w:cs="Arial"/>
        <w:b/>
        <w:i/>
        <w:color w:val="990000"/>
        <w:sz w:val="22"/>
      </w:rPr>
      <w:t xml:space="preserve"> &amp; 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DEB"/>
    <w:multiLevelType w:val="hybridMultilevel"/>
    <w:tmpl w:val="8C948B00"/>
    <w:lvl w:ilvl="0" w:tplc="A0D0D994">
      <w:start w:val="18"/>
      <w:numFmt w:val="bullet"/>
      <w:lvlText w:val="-"/>
      <w:lvlJc w:val="left"/>
      <w:pPr>
        <w:ind w:left="501"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4B254D2"/>
    <w:multiLevelType w:val="hybridMultilevel"/>
    <w:tmpl w:val="6E308DC2"/>
    <w:lvl w:ilvl="0" w:tplc="413E3384">
      <w:start w:val="1"/>
      <w:numFmt w:val="decimalEnclosedCircle"/>
      <w:lvlText w:val="%1"/>
      <w:lvlJc w:val="left"/>
      <w:pPr>
        <w:ind w:left="760" w:hanging="360"/>
      </w:pPr>
      <w:rPr>
        <w:rFonts w:hint="eastAsia"/>
      </w:rPr>
    </w:lvl>
    <w:lvl w:ilvl="1" w:tplc="B5F2985A">
      <w:start w:val="3"/>
      <w:numFmt w:val="bullet"/>
      <w:lvlText w:val="※"/>
      <w:lvlJc w:val="left"/>
      <w:pPr>
        <w:ind w:left="1160" w:hanging="360"/>
      </w:pPr>
      <w:rPr>
        <w:rFonts w:ascii="맑은 고딕" w:eastAsia="맑은 고딕" w:hAnsi="맑은 고딕" w:cs="Arial"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6CA6E9B"/>
    <w:multiLevelType w:val="hybridMultilevel"/>
    <w:tmpl w:val="18A61DFA"/>
    <w:lvl w:ilvl="0" w:tplc="8C54DC2C">
      <w:start w:val="1"/>
      <w:numFmt w:val="bullet"/>
      <w:lvlText w:val="-"/>
      <w:lvlJc w:val="left"/>
      <w:pPr>
        <w:ind w:left="1200" w:hanging="400"/>
      </w:pPr>
      <w:rPr>
        <w:rFonts w:ascii="Times New Roman" w:hAnsi="Times New Roman" w:cs="Times New Roman" w:hint="default"/>
      </w:rPr>
    </w:lvl>
    <w:lvl w:ilvl="1" w:tplc="8C54DC2C">
      <w:start w:val="1"/>
      <w:numFmt w:val="bullet"/>
      <w:lvlText w:val="-"/>
      <w:lvlJc w:val="left"/>
      <w:pPr>
        <w:ind w:left="1200" w:hanging="400"/>
      </w:pPr>
      <w:rPr>
        <w:rFonts w:ascii="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C3A106E"/>
    <w:multiLevelType w:val="hybridMultilevel"/>
    <w:tmpl w:val="004A7D1C"/>
    <w:lvl w:ilvl="0" w:tplc="C4E067A8">
      <w:start w:val="1"/>
      <w:numFmt w:val="bullet"/>
      <w:lvlText w:val="-"/>
      <w:lvlJc w:val="left"/>
      <w:pPr>
        <w:ind w:left="760" w:hanging="360"/>
      </w:pPr>
      <w:rPr>
        <w:rFonts w:ascii="바탕체" w:eastAsia="바탕체" w:hAnsi="바탕체"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3F71B0"/>
    <w:multiLevelType w:val="hybridMultilevel"/>
    <w:tmpl w:val="45C62BBC"/>
    <w:lvl w:ilvl="0" w:tplc="0409000F">
      <w:start w:val="1"/>
      <w:numFmt w:val="decimal"/>
      <w:lvlText w:val="%1."/>
      <w:lvlJc w:val="left"/>
      <w:pPr>
        <w:ind w:left="800" w:hanging="400"/>
      </w:pPr>
    </w:lvl>
    <w:lvl w:ilvl="1" w:tplc="3D0C5B2C">
      <w:numFmt w:val="bullet"/>
      <w:lvlText w:val="-"/>
      <w:lvlJc w:val="left"/>
      <w:pPr>
        <w:ind w:left="1135" w:hanging="335"/>
      </w:pPr>
      <w:rPr>
        <w:rFonts w:ascii="Times New Roman" w:eastAsia="바탕체"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1FBE741B"/>
    <w:multiLevelType w:val="hybridMultilevel"/>
    <w:tmpl w:val="795A1152"/>
    <w:lvl w:ilvl="0" w:tplc="C2F0E6A8">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2CD22D99"/>
    <w:multiLevelType w:val="hybridMultilevel"/>
    <w:tmpl w:val="E5801C4A"/>
    <w:lvl w:ilvl="0" w:tplc="64B28DD6">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D0773FE"/>
    <w:multiLevelType w:val="hybridMultilevel"/>
    <w:tmpl w:val="D9761966"/>
    <w:lvl w:ilvl="0" w:tplc="1EE24A9C">
      <w:start w:val="1"/>
      <w:numFmt w:val="decimalEnclosedCircle"/>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FF44814"/>
    <w:multiLevelType w:val="hybridMultilevel"/>
    <w:tmpl w:val="29249838"/>
    <w:lvl w:ilvl="0" w:tplc="86088732">
      <w:start w:val="1"/>
      <w:numFmt w:val="decimal"/>
      <w:lvlText w:val="%1)"/>
      <w:lvlJc w:val="left"/>
      <w:pPr>
        <w:ind w:left="646" w:hanging="360"/>
      </w:pPr>
      <w:rPr>
        <w:rFonts w:hint="default"/>
      </w:rPr>
    </w:lvl>
    <w:lvl w:ilvl="1" w:tplc="04090019" w:tentative="1">
      <w:start w:val="1"/>
      <w:numFmt w:val="upperLetter"/>
      <w:lvlText w:val="%2."/>
      <w:lvlJc w:val="left"/>
      <w:pPr>
        <w:ind w:left="1086" w:hanging="400"/>
      </w:pPr>
    </w:lvl>
    <w:lvl w:ilvl="2" w:tplc="0409001B" w:tentative="1">
      <w:start w:val="1"/>
      <w:numFmt w:val="lowerRoman"/>
      <w:lvlText w:val="%3."/>
      <w:lvlJc w:val="right"/>
      <w:pPr>
        <w:ind w:left="1486" w:hanging="400"/>
      </w:pPr>
    </w:lvl>
    <w:lvl w:ilvl="3" w:tplc="0409000F" w:tentative="1">
      <w:start w:val="1"/>
      <w:numFmt w:val="decimal"/>
      <w:lvlText w:val="%4."/>
      <w:lvlJc w:val="left"/>
      <w:pPr>
        <w:ind w:left="1886" w:hanging="400"/>
      </w:pPr>
    </w:lvl>
    <w:lvl w:ilvl="4" w:tplc="04090019" w:tentative="1">
      <w:start w:val="1"/>
      <w:numFmt w:val="upperLetter"/>
      <w:lvlText w:val="%5."/>
      <w:lvlJc w:val="left"/>
      <w:pPr>
        <w:ind w:left="2286" w:hanging="400"/>
      </w:pPr>
    </w:lvl>
    <w:lvl w:ilvl="5" w:tplc="0409001B" w:tentative="1">
      <w:start w:val="1"/>
      <w:numFmt w:val="lowerRoman"/>
      <w:lvlText w:val="%6."/>
      <w:lvlJc w:val="right"/>
      <w:pPr>
        <w:ind w:left="2686" w:hanging="400"/>
      </w:pPr>
    </w:lvl>
    <w:lvl w:ilvl="6" w:tplc="0409000F" w:tentative="1">
      <w:start w:val="1"/>
      <w:numFmt w:val="decimal"/>
      <w:lvlText w:val="%7."/>
      <w:lvlJc w:val="left"/>
      <w:pPr>
        <w:ind w:left="3086" w:hanging="400"/>
      </w:pPr>
    </w:lvl>
    <w:lvl w:ilvl="7" w:tplc="04090019" w:tentative="1">
      <w:start w:val="1"/>
      <w:numFmt w:val="upperLetter"/>
      <w:lvlText w:val="%8."/>
      <w:lvlJc w:val="left"/>
      <w:pPr>
        <w:ind w:left="3486" w:hanging="400"/>
      </w:pPr>
    </w:lvl>
    <w:lvl w:ilvl="8" w:tplc="0409001B" w:tentative="1">
      <w:start w:val="1"/>
      <w:numFmt w:val="lowerRoman"/>
      <w:lvlText w:val="%9."/>
      <w:lvlJc w:val="right"/>
      <w:pPr>
        <w:ind w:left="3886" w:hanging="400"/>
      </w:pPr>
    </w:lvl>
  </w:abstractNum>
  <w:abstractNum w:abstractNumId="9" w15:restartNumberingAfterBreak="0">
    <w:nsid w:val="4B7E56E2"/>
    <w:multiLevelType w:val="hybridMultilevel"/>
    <w:tmpl w:val="83783C30"/>
    <w:lvl w:ilvl="0" w:tplc="E9002602">
      <w:start w:val="1"/>
      <w:numFmt w:val="bullet"/>
      <w:lvlText w:val="-"/>
      <w:lvlJc w:val="left"/>
      <w:pPr>
        <w:ind w:left="1480" w:hanging="360"/>
      </w:pPr>
      <w:rPr>
        <w:rFonts w:ascii="바탕체" w:eastAsia="바탕체" w:hAnsi="바탕체" w:cstheme="minorBidi"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51DF28C5"/>
    <w:multiLevelType w:val="hybridMultilevel"/>
    <w:tmpl w:val="17AC81FC"/>
    <w:lvl w:ilvl="0" w:tplc="9CE0BD34">
      <w:start w:val="1"/>
      <w:numFmt w:val="decimal"/>
      <w:lvlText w:val="%1)"/>
      <w:lvlJc w:val="left"/>
      <w:pPr>
        <w:ind w:left="813" w:hanging="360"/>
      </w:pPr>
      <w:rPr>
        <w:rFonts w:hint="default"/>
      </w:rPr>
    </w:lvl>
    <w:lvl w:ilvl="1" w:tplc="04090019" w:tentative="1">
      <w:start w:val="1"/>
      <w:numFmt w:val="upperLetter"/>
      <w:lvlText w:val="%2."/>
      <w:lvlJc w:val="left"/>
      <w:pPr>
        <w:ind w:left="1253" w:hanging="400"/>
      </w:pPr>
    </w:lvl>
    <w:lvl w:ilvl="2" w:tplc="0409001B" w:tentative="1">
      <w:start w:val="1"/>
      <w:numFmt w:val="lowerRoman"/>
      <w:lvlText w:val="%3."/>
      <w:lvlJc w:val="right"/>
      <w:pPr>
        <w:ind w:left="1653" w:hanging="400"/>
      </w:pPr>
    </w:lvl>
    <w:lvl w:ilvl="3" w:tplc="0409000F" w:tentative="1">
      <w:start w:val="1"/>
      <w:numFmt w:val="decimal"/>
      <w:lvlText w:val="%4."/>
      <w:lvlJc w:val="left"/>
      <w:pPr>
        <w:ind w:left="2053" w:hanging="400"/>
      </w:pPr>
    </w:lvl>
    <w:lvl w:ilvl="4" w:tplc="04090019" w:tentative="1">
      <w:start w:val="1"/>
      <w:numFmt w:val="upperLetter"/>
      <w:lvlText w:val="%5."/>
      <w:lvlJc w:val="left"/>
      <w:pPr>
        <w:ind w:left="2453" w:hanging="400"/>
      </w:pPr>
    </w:lvl>
    <w:lvl w:ilvl="5" w:tplc="0409001B" w:tentative="1">
      <w:start w:val="1"/>
      <w:numFmt w:val="lowerRoman"/>
      <w:lvlText w:val="%6."/>
      <w:lvlJc w:val="right"/>
      <w:pPr>
        <w:ind w:left="2853" w:hanging="400"/>
      </w:pPr>
    </w:lvl>
    <w:lvl w:ilvl="6" w:tplc="0409000F" w:tentative="1">
      <w:start w:val="1"/>
      <w:numFmt w:val="decimal"/>
      <w:lvlText w:val="%7."/>
      <w:lvlJc w:val="left"/>
      <w:pPr>
        <w:ind w:left="3253" w:hanging="400"/>
      </w:pPr>
    </w:lvl>
    <w:lvl w:ilvl="7" w:tplc="04090019" w:tentative="1">
      <w:start w:val="1"/>
      <w:numFmt w:val="upperLetter"/>
      <w:lvlText w:val="%8."/>
      <w:lvlJc w:val="left"/>
      <w:pPr>
        <w:ind w:left="3653" w:hanging="400"/>
      </w:pPr>
    </w:lvl>
    <w:lvl w:ilvl="8" w:tplc="0409001B" w:tentative="1">
      <w:start w:val="1"/>
      <w:numFmt w:val="lowerRoman"/>
      <w:lvlText w:val="%9."/>
      <w:lvlJc w:val="right"/>
      <w:pPr>
        <w:ind w:left="4053" w:hanging="400"/>
      </w:pPr>
    </w:lvl>
  </w:abstractNum>
  <w:abstractNum w:abstractNumId="11" w15:restartNumberingAfterBreak="0">
    <w:nsid w:val="576C1C00"/>
    <w:multiLevelType w:val="hybridMultilevel"/>
    <w:tmpl w:val="A6520B1A"/>
    <w:lvl w:ilvl="0" w:tplc="CC403F8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59141D8E"/>
    <w:multiLevelType w:val="hybridMultilevel"/>
    <w:tmpl w:val="26D2A032"/>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0C86625"/>
    <w:multiLevelType w:val="hybridMultilevel"/>
    <w:tmpl w:val="969438EA"/>
    <w:lvl w:ilvl="0" w:tplc="BE56A0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760F69A3"/>
    <w:multiLevelType w:val="hybridMultilevel"/>
    <w:tmpl w:val="C7860834"/>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3"/>
  </w:num>
  <w:num w:numId="2">
    <w:abstractNumId w:val="5"/>
  </w:num>
  <w:num w:numId="3">
    <w:abstractNumId w:val="9"/>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4"/>
  </w:num>
  <w:num w:numId="14">
    <w:abstractNumId w:val="14"/>
  </w:num>
  <w:num w:numId="15">
    <w:abstractNumId w:val="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9F"/>
    <w:rsid w:val="00031361"/>
    <w:rsid w:val="00031944"/>
    <w:rsid w:val="0003224C"/>
    <w:rsid w:val="000442E8"/>
    <w:rsid w:val="00081AF1"/>
    <w:rsid w:val="00084F53"/>
    <w:rsid w:val="00087DA0"/>
    <w:rsid w:val="000D72AC"/>
    <w:rsid w:val="000E50CE"/>
    <w:rsid w:val="000F6362"/>
    <w:rsid w:val="001040E2"/>
    <w:rsid w:val="00105346"/>
    <w:rsid w:val="001302C7"/>
    <w:rsid w:val="00137F76"/>
    <w:rsid w:val="00146CB9"/>
    <w:rsid w:val="00151E9E"/>
    <w:rsid w:val="00172855"/>
    <w:rsid w:val="001873EA"/>
    <w:rsid w:val="00192422"/>
    <w:rsid w:val="001B0E01"/>
    <w:rsid w:val="001B16E4"/>
    <w:rsid w:val="001B2A56"/>
    <w:rsid w:val="001E778F"/>
    <w:rsid w:val="002416FF"/>
    <w:rsid w:val="002539B2"/>
    <w:rsid w:val="00256429"/>
    <w:rsid w:val="002820D3"/>
    <w:rsid w:val="002C50F8"/>
    <w:rsid w:val="002D00B1"/>
    <w:rsid w:val="002F14F4"/>
    <w:rsid w:val="0031688D"/>
    <w:rsid w:val="00321CEA"/>
    <w:rsid w:val="00336370"/>
    <w:rsid w:val="003515B1"/>
    <w:rsid w:val="003C52F3"/>
    <w:rsid w:val="004071BE"/>
    <w:rsid w:val="00433A97"/>
    <w:rsid w:val="004354AA"/>
    <w:rsid w:val="00437B94"/>
    <w:rsid w:val="004403C2"/>
    <w:rsid w:val="004443F8"/>
    <w:rsid w:val="00454824"/>
    <w:rsid w:val="004A0BD1"/>
    <w:rsid w:val="004A0EBA"/>
    <w:rsid w:val="004B7CE6"/>
    <w:rsid w:val="004B7E84"/>
    <w:rsid w:val="004C4A8F"/>
    <w:rsid w:val="004D44D3"/>
    <w:rsid w:val="00503704"/>
    <w:rsid w:val="00514FBD"/>
    <w:rsid w:val="00527C8A"/>
    <w:rsid w:val="005642AC"/>
    <w:rsid w:val="005843DC"/>
    <w:rsid w:val="005A44E0"/>
    <w:rsid w:val="005B29F5"/>
    <w:rsid w:val="005B3961"/>
    <w:rsid w:val="005C249B"/>
    <w:rsid w:val="005C6C3D"/>
    <w:rsid w:val="005D0DA6"/>
    <w:rsid w:val="005D6606"/>
    <w:rsid w:val="00604025"/>
    <w:rsid w:val="00610CC8"/>
    <w:rsid w:val="00616397"/>
    <w:rsid w:val="0062211D"/>
    <w:rsid w:val="00647959"/>
    <w:rsid w:val="0066121B"/>
    <w:rsid w:val="0066139F"/>
    <w:rsid w:val="006B2493"/>
    <w:rsid w:val="006C6CA2"/>
    <w:rsid w:val="006D7BDF"/>
    <w:rsid w:val="006F150B"/>
    <w:rsid w:val="006F714C"/>
    <w:rsid w:val="007120F7"/>
    <w:rsid w:val="00776809"/>
    <w:rsid w:val="00777CE1"/>
    <w:rsid w:val="0079708D"/>
    <w:rsid w:val="007C65DB"/>
    <w:rsid w:val="007E14C5"/>
    <w:rsid w:val="00803CB3"/>
    <w:rsid w:val="00804A06"/>
    <w:rsid w:val="008072D4"/>
    <w:rsid w:val="00827665"/>
    <w:rsid w:val="008306EC"/>
    <w:rsid w:val="00854B7E"/>
    <w:rsid w:val="008568B5"/>
    <w:rsid w:val="00861BE2"/>
    <w:rsid w:val="008A090E"/>
    <w:rsid w:val="008B0579"/>
    <w:rsid w:val="008B20FE"/>
    <w:rsid w:val="008C567E"/>
    <w:rsid w:val="008E573B"/>
    <w:rsid w:val="009610CE"/>
    <w:rsid w:val="00975B98"/>
    <w:rsid w:val="00994064"/>
    <w:rsid w:val="009C71CC"/>
    <w:rsid w:val="009E096B"/>
    <w:rsid w:val="009E5B8B"/>
    <w:rsid w:val="00A10326"/>
    <w:rsid w:val="00A2118A"/>
    <w:rsid w:val="00A43AAE"/>
    <w:rsid w:val="00A52910"/>
    <w:rsid w:val="00A61336"/>
    <w:rsid w:val="00A635D1"/>
    <w:rsid w:val="00A66011"/>
    <w:rsid w:val="00A66A29"/>
    <w:rsid w:val="00A717D2"/>
    <w:rsid w:val="00A740FB"/>
    <w:rsid w:val="00A85130"/>
    <w:rsid w:val="00AA08D3"/>
    <w:rsid w:val="00AA14E7"/>
    <w:rsid w:val="00AA5052"/>
    <w:rsid w:val="00AB4A15"/>
    <w:rsid w:val="00AD1B80"/>
    <w:rsid w:val="00AF03BC"/>
    <w:rsid w:val="00AF281C"/>
    <w:rsid w:val="00AF2A59"/>
    <w:rsid w:val="00B23345"/>
    <w:rsid w:val="00B41806"/>
    <w:rsid w:val="00B42ABD"/>
    <w:rsid w:val="00BB42A0"/>
    <w:rsid w:val="00C4120B"/>
    <w:rsid w:val="00C504B0"/>
    <w:rsid w:val="00C76E74"/>
    <w:rsid w:val="00C930F5"/>
    <w:rsid w:val="00CA7DF0"/>
    <w:rsid w:val="00CE7DA0"/>
    <w:rsid w:val="00D27829"/>
    <w:rsid w:val="00D77AF3"/>
    <w:rsid w:val="00D94585"/>
    <w:rsid w:val="00DA1BED"/>
    <w:rsid w:val="00DA6F63"/>
    <w:rsid w:val="00DC5DFD"/>
    <w:rsid w:val="00DD2ECC"/>
    <w:rsid w:val="00DD7DE3"/>
    <w:rsid w:val="00DF1914"/>
    <w:rsid w:val="00DF3D78"/>
    <w:rsid w:val="00E0270F"/>
    <w:rsid w:val="00E25C95"/>
    <w:rsid w:val="00E53B25"/>
    <w:rsid w:val="00E600D1"/>
    <w:rsid w:val="00E77774"/>
    <w:rsid w:val="00E8590B"/>
    <w:rsid w:val="00EB12B1"/>
    <w:rsid w:val="00EB288D"/>
    <w:rsid w:val="00F20CCB"/>
    <w:rsid w:val="00F22CBA"/>
    <w:rsid w:val="00F41591"/>
    <w:rsid w:val="00F417A5"/>
    <w:rsid w:val="00F736F7"/>
    <w:rsid w:val="00F93627"/>
    <w:rsid w:val="00FA0904"/>
    <w:rsid w:val="00FC6C51"/>
    <w:rsid w:val="00FC7903"/>
    <w:rsid w:val="00FE0CFA"/>
  </w:rsids>
  <m:mathPr>
    <m:mathFont m:val="Cambria Math"/>
    <m:brkBin m:val="before"/>
    <m:brkBinSub m:val="--"/>
    <m:smallFrac m:val="0"/>
    <m:dispDef/>
    <m:lMargin m:val="0"/>
    <m:rMargin m:val="0"/>
    <m:defJc m:val="centerGroup"/>
    <m:wrapIndent m:val="1440"/>
    <m:intLim m:val="subSup"/>
    <m:naryLim m:val="undOvr"/>
  </m:mathPr>
  <w:themeFontLang w:val="en-US" w:eastAsia="ko-KR"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3D73E"/>
  <w14:defaultImageDpi w14:val="0"/>
  <w15:docId w15:val="{710E7AB7-D389-446A-A696-CD92077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바탕글1"/>
    <w:pPr>
      <w:widowControl w:val="0"/>
      <w:wordWrap w:val="0"/>
      <w:autoSpaceDE w:val="0"/>
      <w:autoSpaceDN w:val="0"/>
      <w:adjustRightInd w:val="0"/>
      <w:spacing w:line="384" w:lineRule="auto"/>
      <w:textAlignment w:val="baseline"/>
    </w:pPr>
    <w:rPr>
      <w:rFonts w:ascii="함초롬바탕" w:eastAsia="함초롬바탕" w:hAnsi="함초롬바탕" w:cs="함초롬바탕"/>
      <w:color w:val="000000"/>
      <w:kern w:val="0"/>
      <w:szCs w:val="20"/>
    </w:rPr>
  </w:style>
  <w:style w:type="paragraph" w:customStyle="1" w:styleId="a3">
    <w:name w:val="각주"/>
    <w:uiPriority w:val="1"/>
    <w:pPr>
      <w:widowControl w:val="0"/>
      <w:wordWrap w:val="0"/>
      <w:autoSpaceDE w:val="0"/>
      <w:autoSpaceDN w:val="0"/>
      <w:adjustRightInd w:val="0"/>
      <w:snapToGrid w:val="0"/>
      <w:spacing w:line="312" w:lineRule="auto"/>
      <w:ind w:left="262" w:hanging="262"/>
      <w:textAlignment w:val="baseline"/>
    </w:pPr>
    <w:rPr>
      <w:rFonts w:ascii="함초롬바탕" w:eastAsia="함초롬바탕" w:hAnsi="함초롬바탕" w:cs="함초롬바탕"/>
      <w:color w:val="000000"/>
      <w:kern w:val="0"/>
      <w:sz w:val="18"/>
      <w:szCs w:val="18"/>
    </w:rPr>
  </w:style>
  <w:style w:type="paragraph" w:customStyle="1" w:styleId="10">
    <w:name w:val="개요 1"/>
    <w:uiPriority w:val="2"/>
    <w:pPr>
      <w:widowControl w:val="0"/>
      <w:wordWrap w:val="0"/>
      <w:autoSpaceDE w:val="0"/>
      <w:autoSpaceDN w:val="0"/>
      <w:adjustRightInd w:val="0"/>
      <w:snapToGrid w:val="0"/>
      <w:spacing w:line="384" w:lineRule="auto"/>
      <w:ind w:left="200"/>
      <w:textAlignment w:val="baseline"/>
    </w:pPr>
    <w:rPr>
      <w:rFonts w:ascii="함초롬바탕" w:eastAsia="함초롬바탕" w:hAnsi="함초롬바탕" w:cs="함초롬바탕"/>
      <w:color w:val="000000"/>
      <w:kern w:val="0"/>
      <w:szCs w:val="20"/>
    </w:rPr>
  </w:style>
  <w:style w:type="paragraph" w:customStyle="1" w:styleId="2">
    <w:name w:val="개요 2"/>
    <w:uiPriority w:val="3"/>
    <w:pPr>
      <w:widowControl w:val="0"/>
      <w:wordWrap w:val="0"/>
      <w:autoSpaceDE w:val="0"/>
      <w:autoSpaceDN w:val="0"/>
      <w:adjustRightInd w:val="0"/>
      <w:snapToGrid w:val="0"/>
      <w:spacing w:line="384" w:lineRule="auto"/>
      <w:ind w:left="400"/>
      <w:textAlignment w:val="baseline"/>
    </w:pPr>
    <w:rPr>
      <w:rFonts w:ascii="함초롬바탕" w:eastAsia="함초롬바탕" w:hAnsi="함초롬바탕" w:cs="함초롬바탕"/>
      <w:color w:val="000000"/>
      <w:kern w:val="0"/>
      <w:szCs w:val="20"/>
    </w:rPr>
  </w:style>
  <w:style w:type="paragraph" w:customStyle="1" w:styleId="3">
    <w:name w:val="개요 3"/>
    <w:uiPriority w:val="4"/>
    <w:pPr>
      <w:widowControl w:val="0"/>
      <w:wordWrap w:val="0"/>
      <w:autoSpaceDE w:val="0"/>
      <w:autoSpaceDN w:val="0"/>
      <w:adjustRightInd w:val="0"/>
      <w:snapToGrid w:val="0"/>
      <w:spacing w:line="384" w:lineRule="auto"/>
      <w:ind w:left="600"/>
      <w:textAlignment w:val="baseline"/>
    </w:pPr>
    <w:rPr>
      <w:rFonts w:ascii="함초롬바탕" w:eastAsia="함초롬바탕" w:hAnsi="함초롬바탕" w:cs="함초롬바탕"/>
      <w:color w:val="000000"/>
      <w:kern w:val="0"/>
      <w:szCs w:val="20"/>
    </w:rPr>
  </w:style>
  <w:style w:type="paragraph" w:customStyle="1" w:styleId="4">
    <w:name w:val="개요 4"/>
    <w:uiPriority w:val="5"/>
    <w:pPr>
      <w:widowControl w:val="0"/>
      <w:wordWrap w:val="0"/>
      <w:autoSpaceDE w:val="0"/>
      <w:autoSpaceDN w:val="0"/>
      <w:adjustRightInd w:val="0"/>
      <w:snapToGrid w:val="0"/>
      <w:spacing w:line="384" w:lineRule="auto"/>
      <w:ind w:left="800"/>
      <w:textAlignment w:val="baseline"/>
    </w:pPr>
    <w:rPr>
      <w:rFonts w:ascii="함초롬바탕" w:eastAsia="함초롬바탕" w:hAnsi="함초롬바탕" w:cs="함초롬바탕"/>
      <w:color w:val="000000"/>
      <w:kern w:val="0"/>
      <w:szCs w:val="20"/>
    </w:rPr>
  </w:style>
  <w:style w:type="paragraph" w:customStyle="1" w:styleId="5">
    <w:name w:val="개요 5"/>
    <w:uiPriority w:val="6"/>
    <w:pPr>
      <w:widowControl w:val="0"/>
      <w:wordWrap w:val="0"/>
      <w:autoSpaceDE w:val="0"/>
      <w:autoSpaceDN w:val="0"/>
      <w:adjustRightInd w:val="0"/>
      <w:snapToGrid w:val="0"/>
      <w:spacing w:line="384" w:lineRule="auto"/>
      <w:ind w:left="1000"/>
      <w:textAlignment w:val="baseline"/>
    </w:pPr>
    <w:rPr>
      <w:rFonts w:ascii="함초롬바탕" w:eastAsia="함초롬바탕" w:hAnsi="함초롬바탕" w:cs="함초롬바탕"/>
      <w:color w:val="000000"/>
      <w:kern w:val="0"/>
      <w:szCs w:val="20"/>
    </w:rPr>
  </w:style>
  <w:style w:type="paragraph" w:customStyle="1" w:styleId="6">
    <w:name w:val="개요 6"/>
    <w:uiPriority w:val="7"/>
    <w:pPr>
      <w:widowControl w:val="0"/>
      <w:wordWrap w:val="0"/>
      <w:autoSpaceDE w:val="0"/>
      <w:autoSpaceDN w:val="0"/>
      <w:adjustRightInd w:val="0"/>
      <w:snapToGrid w:val="0"/>
      <w:spacing w:line="384" w:lineRule="auto"/>
      <w:ind w:left="1200"/>
      <w:textAlignment w:val="baseline"/>
    </w:pPr>
    <w:rPr>
      <w:rFonts w:ascii="함초롬바탕" w:eastAsia="함초롬바탕" w:hAnsi="함초롬바탕" w:cs="함초롬바탕"/>
      <w:color w:val="000000"/>
      <w:kern w:val="0"/>
      <w:szCs w:val="20"/>
    </w:rPr>
  </w:style>
  <w:style w:type="paragraph" w:customStyle="1" w:styleId="7">
    <w:name w:val="개요 7"/>
    <w:uiPriority w:val="8"/>
    <w:pPr>
      <w:widowControl w:val="0"/>
      <w:wordWrap w:val="0"/>
      <w:autoSpaceDE w:val="0"/>
      <w:autoSpaceDN w:val="0"/>
      <w:adjustRightInd w:val="0"/>
      <w:snapToGrid w:val="0"/>
      <w:spacing w:line="384" w:lineRule="auto"/>
      <w:ind w:left="1400"/>
      <w:textAlignment w:val="baseline"/>
    </w:pPr>
    <w:rPr>
      <w:rFonts w:ascii="함초롬바탕" w:eastAsia="함초롬바탕" w:hAnsi="함초롬바탕" w:cs="함초롬바탕"/>
      <w:color w:val="000000"/>
      <w:kern w:val="0"/>
      <w:szCs w:val="20"/>
    </w:rPr>
  </w:style>
  <w:style w:type="paragraph" w:customStyle="1" w:styleId="a4">
    <w:name w:val="머리말"/>
    <w:uiPriority w:val="9"/>
    <w:pPr>
      <w:widowControl w:val="0"/>
      <w:autoSpaceDE w:val="0"/>
      <w:autoSpaceDN w:val="0"/>
      <w:adjustRightInd w:val="0"/>
      <w:snapToGrid w:val="0"/>
      <w:spacing w:line="360" w:lineRule="auto"/>
      <w:textAlignment w:val="baseline"/>
    </w:pPr>
    <w:rPr>
      <w:rFonts w:ascii="ÇÑÄÄ¹ÙÅÁ" w:eastAsia="Times New Roman" w:hAnsi="ÇÑÄÄ¹ÙÅÁ" w:cs="ÇÑÄÄ¹ÙÅÁ"/>
      <w:color w:val="000000"/>
      <w:kern w:val="0"/>
      <w:sz w:val="18"/>
      <w:szCs w:val="18"/>
    </w:rPr>
  </w:style>
  <w:style w:type="paragraph" w:customStyle="1" w:styleId="a5">
    <w:name w:val="메모"/>
    <w:uiPriority w:val="10"/>
    <w:pPr>
      <w:widowControl w:val="0"/>
      <w:wordWrap w:val="0"/>
      <w:autoSpaceDE w:val="0"/>
      <w:autoSpaceDN w:val="0"/>
      <w:adjustRightInd w:val="0"/>
      <w:spacing w:line="312" w:lineRule="auto"/>
      <w:textAlignment w:val="baseline"/>
    </w:pPr>
    <w:rPr>
      <w:rFonts w:ascii="ÇÑÄÄ¹ÙÅÁ" w:eastAsia="Times New Roman" w:hAnsi="ÇÑÄÄ¹ÙÅÁ" w:cs="ÇÑÄÄ¹ÙÅÁ"/>
      <w:color w:val="000000"/>
      <w:spacing w:val="-5"/>
      <w:kern w:val="0"/>
      <w:sz w:val="18"/>
      <w:szCs w:val="18"/>
    </w:rPr>
  </w:style>
  <w:style w:type="paragraph" w:customStyle="1" w:styleId="a6">
    <w:name w:val="미주"/>
    <w:uiPriority w:val="11"/>
    <w:pPr>
      <w:widowControl w:val="0"/>
      <w:wordWrap w:val="0"/>
      <w:autoSpaceDE w:val="0"/>
      <w:autoSpaceDN w:val="0"/>
      <w:adjustRightInd w:val="0"/>
      <w:snapToGrid w:val="0"/>
      <w:spacing w:line="312" w:lineRule="auto"/>
      <w:ind w:left="262" w:hanging="262"/>
      <w:textAlignment w:val="baseline"/>
    </w:pPr>
    <w:rPr>
      <w:rFonts w:ascii="함초롬바탕" w:eastAsia="함초롬바탕" w:hAnsi="함초롬바탕" w:cs="함초롬바탕"/>
      <w:color w:val="000000"/>
      <w:kern w:val="0"/>
      <w:sz w:val="18"/>
      <w:szCs w:val="18"/>
    </w:rPr>
  </w:style>
  <w:style w:type="paragraph" w:styleId="a7">
    <w:name w:val="Body Text"/>
    <w:basedOn w:val="a"/>
    <w:link w:val="Char"/>
    <w:pPr>
      <w:adjustRightInd w:val="0"/>
      <w:snapToGrid w:val="0"/>
      <w:spacing w:line="384" w:lineRule="auto"/>
      <w:ind w:left="300"/>
      <w:textAlignment w:val="baseline"/>
    </w:pPr>
    <w:rPr>
      <w:rFonts w:ascii="함초롬바탕" w:eastAsia="함초롬바탕" w:hAnsi="함초롬바탕" w:cs="함초롬바탕"/>
      <w:color w:val="000000"/>
      <w:kern w:val="0"/>
      <w:szCs w:val="20"/>
    </w:rPr>
  </w:style>
  <w:style w:type="character" w:customStyle="1" w:styleId="Char">
    <w:name w:val="본문 Char"/>
    <w:basedOn w:val="a0"/>
    <w:link w:val="a7"/>
  </w:style>
  <w:style w:type="paragraph" w:customStyle="1" w:styleId="a8">
    <w:name w:val="쪽 번호"/>
    <w:uiPriority w:val="13"/>
    <w:pPr>
      <w:widowControl w:val="0"/>
      <w:wordWrap w:val="0"/>
      <w:autoSpaceDE w:val="0"/>
      <w:autoSpaceDN w:val="0"/>
      <w:adjustRightInd w:val="0"/>
      <w:snapToGrid w:val="0"/>
      <w:spacing w:line="384" w:lineRule="auto"/>
      <w:textAlignment w:val="baseline"/>
    </w:pPr>
    <w:rPr>
      <w:rFonts w:ascii="ÇÑÄÄ¹ÙÅÁ" w:eastAsia="Times New Roman" w:hAnsi="ÇÑÄÄ¹ÙÅÁ" w:cs="ÇÑÄÄ¹ÙÅÁ"/>
      <w:color w:val="000000"/>
      <w:kern w:val="0"/>
      <w:szCs w:val="20"/>
    </w:rPr>
  </w:style>
  <w:style w:type="paragraph" w:styleId="a9">
    <w:name w:val="List Paragraph"/>
    <w:aliases w:val="Source,Driving Outline,설명문단,설명문단CxSpLast,7 List Paragraph,6 List Paragraph,List Paragraph,제목5_본문,SCR 수준2,1) 제목,표준방법_스타일"/>
    <w:basedOn w:val="a"/>
    <w:link w:val="Char0"/>
    <w:uiPriority w:val="34"/>
    <w:qFormat/>
    <w:rsid w:val="0066139F"/>
    <w:pPr>
      <w:ind w:leftChars="400" w:left="800"/>
    </w:pPr>
  </w:style>
  <w:style w:type="table" w:styleId="aa">
    <w:name w:val="Table Grid"/>
    <w:aliases w:val="table general,_0Table Grid,표1,Table Grid,Smart Text Table,JWRT1,표편집 1,Kisi Tabel,网格型,?网Ì«úþ,Smart Text Tabl,신한은행"/>
    <w:basedOn w:val="a1"/>
    <w:uiPriority w:val="39"/>
    <w:qFormat/>
    <w:rsid w:val="00AF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1"/>
    <w:uiPriority w:val="99"/>
    <w:semiHidden/>
    <w:unhideWhenUsed/>
    <w:rsid w:val="001302C7"/>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1302C7"/>
    <w:rPr>
      <w:rFonts w:asciiTheme="majorHAnsi" w:eastAsiaTheme="majorEastAsia" w:hAnsiTheme="majorHAnsi" w:cstheme="majorBidi"/>
      <w:sz w:val="18"/>
      <w:szCs w:val="18"/>
    </w:rPr>
  </w:style>
  <w:style w:type="paragraph" w:styleId="ac">
    <w:name w:val="header"/>
    <w:aliases w:val="Heade,Even Header,Header Char Char Char Char Char,Project Name Char,Project Name,머리글 Char2 Char,머리글 Char Char Char, Char1 Char Char Char, Char1 Char1 Char,머리글 Char1 Char Char,머리글 Char2 Char Char Char Char,머리글 Char1 Char Char Char Char Char,Heading1"/>
    <w:basedOn w:val="a"/>
    <w:link w:val="Char2"/>
    <w:unhideWhenUsed/>
    <w:qFormat/>
    <w:rsid w:val="000E50CE"/>
    <w:pPr>
      <w:tabs>
        <w:tab w:val="center" w:pos="4513"/>
        <w:tab w:val="right" w:pos="9026"/>
      </w:tabs>
      <w:snapToGrid w:val="0"/>
    </w:pPr>
  </w:style>
  <w:style w:type="character" w:customStyle="1" w:styleId="Char2">
    <w:name w:val="머리글 Char"/>
    <w:aliases w:val="Heade Char,Even Header Char,Header Char Char Char Char Char Char,Project Name Char Char,Project Name Char1,머리글 Char2 Char Char,머리글 Char Char Char Char, Char1 Char Char Char Char, Char1 Char1 Char Char,머리글 Char1 Char Char Char,Heading1 Char"/>
    <w:basedOn w:val="a0"/>
    <w:link w:val="ac"/>
    <w:rsid w:val="000E50CE"/>
  </w:style>
  <w:style w:type="paragraph" w:styleId="ad">
    <w:name w:val="footer"/>
    <w:basedOn w:val="a"/>
    <w:link w:val="Char3"/>
    <w:unhideWhenUsed/>
    <w:rsid w:val="000E50CE"/>
    <w:pPr>
      <w:tabs>
        <w:tab w:val="center" w:pos="4513"/>
        <w:tab w:val="right" w:pos="9026"/>
      </w:tabs>
      <w:snapToGrid w:val="0"/>
    </w:pPr>
  </w:style>
  <w:style w:type="character" w:customStyle="1" w:styleId="Char3">
    <w:name w:val="바닥글 Char"/>
    <w:basedOn w:val="a0"/>
    <w:link w:val="ad"/>
    <w:rsid w:val="000E50CE"/>
  </w:style>
  <w:style w:type="paragraph" w:styleId="ae">
    <w:name w:val="Plain Text"/>
    <w:basedOn w:val="a"/>
    <w:link w:val="Char4"/>
    <w:unhideWhenUsed/>
    <w:rsid w:val="00A740FB"/>
    <w:rPr>
      <w:rFonts w:ascii="굴림체" w:eastAsia="굴림체" w:hAnsi="굴림체" w:cs="굴림체"/>
      <w:szCs w:val="20"/>
    </w:rPr>
  </w:style>
  <w:style w:type="character" w:customStyle="1" w:styleId="Char4">
    <w:name w:val="글자만 Char"/>
    <w:basedOn w:val="a0"/>
    <w:link w:val="ae"/>
    <w:rsid w:val="00A740FB"/>
    <w:rPr>
      <w:rFonts w:ascii="굴림체" w:eastAsia="굴림체" w:hAnsi="굴림체" w:cs="굴림체"/>
      <w:szCs w:val="20"/>
    </w:rPr>
  </w:style>
  <w:style w:type="character" w:customStyle="1" w:styleId="Char0">
    <w:name w:val="목록 단락 Char"/>
    <w:aliases w:val="Source Char,Driving Outline Char,설명문단 Char,설명문단CxSpLast Char,7 List Paragraph Char,6 List Paragraph Char,List Paragraph Char,제목5_본문 Char,SCR 수준2 Char,1) 제목 Char,표준방법_스타일 Char"/>
    <w:link w:val="a9"/>
    <w:uiPriority w:val="34"/>
    <w:rsid w:val="00A61336"/>
  </w:style>
  <w:style w:type="paragraph" w:styleId="af">
    <w:name w:val="Revision"/>
    <w:hidden/>
    <w:uiPriority w:val="99"/>
    <w:semiHidden/>
    <w:rsid w:val="00321CEA"/>
    <w:pPr>
      <w:jc w:val="left"/>
    </w:pPr>
  </w:style>
  <w:style w:type="character" w:styleId="af0">
    <w:name w:val="annotation reference"/>
    <w:basedOn w:val="a0"/>
    <w:uiPriority w:val="99"/>
    <w:semiHidden/>
    <w:unhideWhenUsed/>
    <w:rsid w:val="00975B98"/>
    <w:rPr>
      <w:sz w:val="18"/>
      <w:szCs w:val="18"/>
    </w:rPr>
  </w:style>
  <w:style w:type="paragraph" w:styleId="af1">
    <w:name w:val="annotation text"/>
    <w:basedOn w:val="a"/>
    <w:link w:val="Char5"/>
    <w:uiPriority w:val="99"/>
    <w:unhideWhenUsed/>
    <w:rsid w:val="00975B98"/>
    <w:pPr>
      <w:jc w:val="left"/>
    </w:pPr>
  </w:style>
  <w:style w:type="character" w:customStyle="1" w:styleId="Char5">
    <w:name w:val="메모 텍스트 Char"/>
    <w:basedOn w:val="a0"/>
    <w:link w:val="af1"/>
    <w:uiPriority w:val="99"/>
    <w:rsid w:val="00975B98"/>
  </w:style>
  <w:style w:type="paragraph" w:styleId="af2">
    <w:name w:val="annotation subject"/>
    <w:basedOn w:val="af1"/>
    <w:next w:val="af1"/>
    <w:link w:val="Char6"/>
    <w:uiPriority w:val="99"/>
    <w:semiHidden/>
    <w:unhideWhenUsed/>
    <w:rsid w:val="00975B98"/>
    <w:rPr>
      <w:b/>
      <w:bCs/>
    </w:rPr>
  </w:style>
  <w:style w:type="character" w:customStyle="1" w:styleId="Char6">
    <w:name w:val="메모 주제 Char"/>
    <w:basedOn w:val="Char5"/>
    <w:link w:val="af2"/>
    <w:uiPriority w:val="99"/>
    <w:semiHidden/>
    <w:rsid w:val="00975B98"/>
    <w:rPr>
      <w:b/>
      <w:bCs/>
    </w:rPr>
  </w:style>
  <w:style w:type="paragraph" w:styleId="af3">
    <w:name w:val="Normal (Web)"/>
    <w:basedOn w:val="a"/>
    <w:uiPriority w:val="99"/>
    <w:unhideWhenUsed/>
    <w:rsid w:val="004A0EBA"/>
    <w:pPr>
      <w:widowControl/>
      <w:wordWrap/>
      <w:autoSpaceDE/>
      <w:autoSpaceDN/>
      <w:spacing w:before="100" w:beforeAutospacing="1" w:after="100" w:afterAutospacing="1"/>
      <w:jc w:val="left"/>
    </w:pPr>
    <w:rPr>
      <w:rFonts w:ascii="굴림" w:eastAsia="굴림" w:hAnsi="굴림"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690">
      <w:bodyDiv w:val="1"/>
      <w:marLeft w:val="1"/>
      <w:marRight w:val="0"/>
      <w:marTop w:val="1"/>
      <w:marBottom w:val="0"/>
      <w:divBdr>
        <w:top w:val="none" w:sz="0" w:space="0" w:color="auto"/>
        <w:left w:val="none" w:sz="0" w:space="0" w:color="auto"/>
        <w:bottom w:val="none" w:sz="0" w:space="0" w:color="auto"/>
        <w:right w:val="none" w:sz="0" w:space="0" w:color="auto"/>
      </w:divBdr>
      <w:divsChild>
        <w:div w:id="990333834">
          <w:marLeft w:val="0"/>
          <w:marRight w:val="0"/>
          <w:marTop w:val="0"/>
          <w:marBottom w:val="0"/>
          <w:divBdr>
            <w:top w:val="none" w:sz="0" w:space="0" w:color="auto"/>
            <w:left w:val="none" w:sz="0" w:space="0" w:color="auto"/>
            <w:bottom w:val="none" w:sz="0" w:space="0" w:color="auto"/>
            <w:right w:val="none" w:sz="0" w:space="0" w:color="auto"/>
          </w:divBdr>
        </w:div>
      </w:divsChild>
    </w:div>
    <w:div w:id="1119180673">
      <w:bodyDiv w:val="1"/>
      <w:marLeft w:val="0"/>
      <w:marRight w:val="0"/>
      <w:marTop w:val="0"/>
      <w:marBottom w:val="0"/>
      <w:divBdr>
        <w:top w:val="none" w:sz="0" w:space="0" w:color="auto"/>
        <w:left w:val="none" w:sz="0" w:space="0" w:color="auto"/>
        <w:bottom w:val="none" w:sz="0" w:space="0" w:color="auto"/>
        <w:right w:val="none" w:sz="0" w:space="0" w:color="auto"/>
      </w:divBdr>
    </w:div>
    <w:div w:id="14671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B0D9-41AB-4B68-B2CF-CEC94E5E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132</Words>
  <Characters>755</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6</cp:revision>
  <cp:lastPrinted>2023-07-04T01:02:00Z</cp:lastPrinted>
  <dcterms:created xsi:type="dcterms:W3CDTF">2023-07-02T23:58:00Z</dcterms:created>
  <dcterms:modified xsi:type="dcterms:W3CDTF">2023-07-04T01:08:00Z</dcterms:modified>
</cp:coreProperties>
</file>